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A38FB" w14:textId="77777777" w:rsidR="002F287D" w:rsidRDefault="002F287D">
      <w:pPr>
        <w:pStyle w:val="Corpotesto"/>
        <w:spacing w:before="144"/>
        <w:rPr>
          <w:b/>
          <w:sz w:val="20"/>
        </w:rPr>
      </w:pPr>
    </w:p>
    <w:p w14:paraId="5AAC1497" w14:textId="1095791E" w:rsidR="002F287D" w:rsidRDefault="00C60AFF" w:rsidP="00C60AFF">
      <w:pPr>
        <w:ind w:left="234" w:right="93"/>
        <w:jc w:val="center"/>
        <w:rPr>
          <w:i/>
          <w:sz w:val="24"/>
        </w:rPr>
      </w:pPr>
      <w:r>
        <w:rPr>
          <w:sz w:val="24"/>
        </w:rPr>
        <w:t xml:space="preserve"> </w:t>
      </w:r>
      <w:r w:rsidR="00725572">
        <w:rPr>
          <w:i/>
          <w:sz w:val="24"/>
        </w:rPr>
        <w:t>Allegato</w:t>
      </w:r>
      <w:r w:rsidR="00725572">
        <w:rPr>
          <w:i/>
          <w:spacing w:val="-1"/>
          <w:sz w:val="24"/>
        </w:rPr>
        <w:t xml:space="preserve"> </w:t>
      </w:r>
      <w:r w:rsidR="00725572">
        <w:rPr>
          <w:i/>
          <w:spacing w:val="-5"/>
          <w:sz w:val="24"/>
        </w:rPr>
        <w:t>2)</w:t>
      </w:r>
    </w:p>
    <w:p w14:paraId="169EC956" w14:textId="7C902826" w:rsidR="002F287D" w:rsidRDefault="00725572">
      <w:pPr>
        <w:ind w:left="282"/>
        <w:rPr>
          <w:i/>
          <w:sz w:val="24"/>
        </w:rPr>
      </w:pPr>
      <w:r>
        <w:rPr>
          <w:i/>
          <w:sz w:val="24"/>
        </w:rPr>
        <w:t>(modello domanda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2"/>
          <w:sz w:val="24"/>
        </w:rPr>
        <w:t xml:space="preserve"> autocertificazione)</w:t>
      </w:r>
    </w:p>
    <w:p w14:paraId="649EB1F8" w14:textId="77777777" w:rsidR="002F287D" w:rsidRDefault="002F287D">
      <w:pPr>
        <w:pStyle w:val="Corpotesto"/>
        <w:spacing w:before="139"/>
        <w:rPr>
          <w:i/>
        </w:rPr>
      </w:pPr>
    </w:p>
    <w:p w14:paraId="371E6D1B" w14:textId="0051EDEE" w:rsidR="002F287D" w:rsidRDefault="00725572" w:rsidP="000101F4">
      <w:pPr>
        <w:pStyle w:val="Corpotesto"/>
        <w:spacing w:before="1" w:line="360" w:lineRule="auto"/>
        <w:ind w:left="7676" w:right="137"/>
      </w:pPr>
      <w:r>
        <w:t>Al</w:t>
      </w:r>
      <w:r>
        <w:rPr>
          <w:spacing w:val="-15"/>
        </w:rPr>
        <w:t xml:space="preserve"> </w:t>
      </w:r>
      <w:r>
        <w:t>Sindaco del</w:t>
      </w:r>
      <w:r>
        <w:rPr>
          <w:spacing w:val="-11"/>
        </w:rPr>
        <w:t xml:space="preserve"> </w:t>
      </w:r>
      <w:r>
        <w:t>Comune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 w:rsidR="000101F4">
        <w:rPr>
          <w:spacing w:val="-11"/>
        </w:rPr>
        <w:t>Pasturana</w:t>
      </w:r>
      <w:r>
        <w:t xml:space="preserve"> </w:t>
      </w:r>
    </w:p>
    <w:p w14:paraId="3B01AE29" w14:textId="18E288DE" w:rsidR="000101F4" w:rsidRDefault="000101F4" w:rsidP="000101F4">
      <w:pPr>
        <w:pStyle w:val="Corpotesto"/>
        <w:spacing w:before="1" w:line="360" w:lineRule="auto"/>
        <w:ind w:left="7676" w:right="137"/>
      </w:pPr>
      <w:r>
        <w:t xml:space="preserve">Via Roma 1 </w:t>
      </w:r>
    </w:p>
    <w:p w14:paraId="254C81DF" w14:textId="3FACFE20" w:rsidR="002F287D" w:rsidRDefault="000101F4">
      <w:pPr>
        <w:spacing w:before="6"/>
        <w:ind w:right="137"/>
        <w:jc w:val="right"/>
        <w:rPr>
          <w:b/>
          <w:sz w:val="24"/>
        </w:rPr>
      </w:pPr>
      <w:r>
        <w:rPr>
          <w:b/>
          <w:sz w:val="24"/>
          <w:u w:val="single"/>
        </w:rPr>
        <w:t>15060 PASTURANA</w:t>
      </w:r>
    </w:p>
    <w:p w14:paraId="031F126B" w14:textId="77777777" w:rsidR="002F287D" w:rsidRDefault="002F287D">
      <w:pPr>
        <w:pStyle w:val="Corpotesto"/>
        <w:rPr>
          <w:b/>
        </w:rPr>
      </w:pPr>
    </w:p>
    <w:p w14:paraId="5A125482" w14:textId="77777777" w:rsidR="002F287D" w:rsidRDefault="002F287D">
      <w:pPr>
        <w:pStyle w:val="Corpotesto"/>
        <w:spacing w:before="134"/>
        <w:rPr>
          <w:b/>
        </w:rPr>
      </w:pPr>
    </w:p>
    <w:p w14:paraId="0C40DD91" w14:textId="50E3920E" w:rsidR="002F287D" w:rsidRDefault="00725572" w:rsidP="005E71FF">
      <w:pPr>
        <w:pStyle w:val="Titolo1"/>
        <w:tabs>
          <w:tab w:val="left" w:pos="5856"/>
        </w:tabs>
        <w:spacing w:line="242" w:lineRule="auto"/>
        <w:ind w:left="1416" w:right="139" w:hanging="1275"/>
        <w:jc w:val="both"/>
      </w:pPr>
      <w:r>
        <w:rPr>
          <w:b w:val="0"/>
          <w:sz w:val="22"/>
        </w:rPr>
        <w:t xml:space="preserve">OGGETTO: </w:t>
      </w:r>
      <w:r>
        <w:t>DOMANDA PER</w:t>
      </w:r>
      <w:r>
        <w:rPr>
          <w:spacing w:val="40"/>
        </w:rPr>
        <w:t xml:space="preserve"> </w:t>
      </w:r>
      <w:r>
        <w:t xml:space="preserve">LA NOMINA DI N. </w:t>
      </w:r>
      <w:r w:rsidR="000101F4">
        <w:t xml:space="preserve">1 </w:t>
      </w:r>
      <w:r>
        <w:t>COMPONENT</w:t>
      </w:r>
      <w:r w:rsidR="000101F4">
        <w:t xml:space="preserve">E </w:t>
      </w:r>
      <w:r>
        <w:t>DEL CONSIGLIO DI AMMINISTRAZIONE NELL</w:t>
      </w:r>
      <w:r w:rsidR="000101F4">
        <w:t>’ASSOCIAZIONE TURISTICA PRO LOCO DI PASTURANA</w:t>
      </w:r>
    </w:p>
    <w:p w14:paraId="2F80C218" w14:textId="77777777" w:rsidR="002F287D" w:rsidRDefault="002F287D">
      <w:pPr>
        <w:pStyle w:val="Corpotesto"/>
        <w:spacing w:before="191"/>
        <w:rPr>
          <w:b/>
        </w:rPr>
      </w:pPr>
    </w:p>
    <w:p w14:paraId="79A2D1F4" w14:textId="77777777" w:rsidR="002F287D" w:rsidRDefault="00725572">
      <w:pPr>
        <w:pStyle w:val="Corpotesto"/>
        <w:spacing w:line="360" w:lineRule="auto"/>
        <w:ind w:left="282" w:right="140"/>
        <w:jc w:val="both"/>
      </w:pPr>
      <w:r>
        <w:t>Io sottoscritto/a ………………………………………………………………………………. ……… nato/a……………………………………………… il ………………………………………………. residente a……………………………………via ………………………………………………… CAP ………………</w:t>
      </w:r>
    </w:p>
    <w:p w14:paraId="765D8987" w14:textId="77777777" w:rsidR="002F287D" w:rsidRDefault="00725572">
      <w:pPr>
        <w:pStyle w:val="Corpotesto"/>
        <w:spacing w:before="1" w:line="360" w:lineRule="auto"/>
        <w:ind w:left="282" w:right="206"/>
        <w:jc w:val="both"/>
      </w:pPr>
      <w:r>
        <w:t>tel.……………………………fax………………………………cellulare …………………………. e-mail</w:t>
      </w:r>
      <w:r>
        <w:rPr>
          <w:spacing w:val="-2"/>
        </w:rPr>
        <w:t xml:space="preserve"> ……………………………………………PEC……………………………………………….</w:t>
      </w:r>
    </w:p>
    <w:p w14:paraId="7D72050A" w14:textId="77777777" w:rsidR="002F287D" w:rsidRDefault="002F287D">
      <w:pPr>
        <w:pStyle w:val="Corpotesto"/>
      </w:pPr>
    </w:p>
    <w:p w14:paraId="1A383A5C" w14:textId="7033248B" w:rsidR="002F287D" w:rsidRDefault="00725572">
      <w:pPr>
        <w:pStyle w:val="Corpotesto"/>
        <w:ind w:left="282"/>
        <w:jc w:val="both"/>
      </w:pPr>
      <w:r>
        <w:t>Visto</w:t>
      </w:r>
      <w:r>
        <w:rPr>
          <w:spacing w:val="-3"/>
        </w:rPr>
        <w:t xml:space="preserve"> </w:t>
      </w:r>
      <w:r>
        <w:t>l’avviso del</w:t>
      </w:r>
      <w:r>
        <w:rPr>
          <w:spacing w:val="-1"/>
        </w:rPr>
        <w:t xml:space="preserve"> </w:t>
      </w:r>
      <w:r>
        <w:t>Sindaco,</w:t>
      </w:r>
      <w:r>
        <w:rPr>
          <w:spacing w:val="-1"/>
        </w:rPr>
        <w:t xml:space="preserve"> </w:t>
      </w:r>
      <w:r>
        <w:t>pubblicato</w:t>
      </w:r>
      <w:r>
        <w:rPr>
          <w:spacing w:val="-1"/>
        </w:rPr>
        <w:t xml:space="preserve"> </w:t>
      </w:r>
      <w:r>
        <w:t>all’Albo</w:t>
      </w:r>
      <w:r>
        <w:rPr>
          <w:spacing w:val="-1"/>
        </w:rPr>
        <w:t xml:space="preserve"> </w:t>
      </w:r>
      <w:r>
        <w:t>Pretorio,</w:t>
      </w:r>
      <w:r>
        <w:rPr>
          <w:spacing w:val="-1"/>
        </w:rPr>
        <w:t xml:space="preserve"> </w:t>
      </w:r>
      <w:r>
        <w:t>relativo</w:t>
      </w:r>
      <w:r>
        <w:rPr>
          <w:spacing w:val="-1"/>
        </w:rPr>
        <w:t xml:space="preserve"> </w:t>
      </w:r>
      <w:r>
        <w:t>alla</w:t>
      </w:r>
      <w:r>
        <w:rPr>
          <w:spacing w:val="2"/>
        </w:rPr>
        <w:t xml:space="preserve"> </w:t>
      </w:r>
      <w:r w:rsidR="000101F4">
        <w:rPr>
          <w:spacing w:val="2"/>
        </w:rPr>
        <w:t xml:space="preserve">nomina di n. 1 componente </w:t>
      </w:r>
      <w:r w:rsidR="000101F4" w:rsidRPr="000101F4">
        <w:rPr>
          <w:spacing w:val="2"/>
        </w:rPr>
        <w:t xml:space="preserve">del </w:t>
      </w:r>
      <w:r w:rsidR="000101F4">
        <w:rPr>
          <w:spacing w:val="2"/>
        </w:rPr>
        <w:t>C</w:t>
      </w:r>
      <w:r w:rsidR="000101F4" w:rsidRPr="000101F4">
        <w:rPr>
          <w:spacing w:val="2"/>
        </w:rPr>
        <w:t xml:space="preserve">onsiglio di </w:t>
      </w:r>
      <w:r w:rsidR="000101F4">
        <w:rPr>
          <w:spacing w:val="2"/>
        </w:rPr>
        <w:t>A</w:t>
      </w:r>
      <w:r w:rsidR="000101F4" w:rsidRPr="000101F4">
        <w:rPr>
          <w:spacing w:val="2"/>
        </w:rPr>
        <w:t>mministrazione nell’</w:t>
      </w:r>
      <w:r w:rsidR="000101F4">
        <w:rPr>
          <w:spacing w:val="2"/>
        </w:rPr>
        <w:t>A</w:t>
      </w:r>
      <w:r w:rsidR="000101F4" w:rsidRPr="000101F4">
        <w:rPr>
          <w:spacing w:val="2"/>
        </w:rPr>
        <w:t xml:space="preserve">ssociazione </w:t>
      </w:r>
      <w:r w:rsidR="000101F4">
        <w:rPr>
          <w:spacing w:val="2"/>
        </w:rPr>
        <w:t>T</w:t>
      </w:r>
      <w:r w:rsidR="000101F4" w:rsidRPr="000101F4">
        <w:rPr>
          <w:spacing w:val="2"/>
        </w:rPr>
        <w:t xml:space="preserve">uristica </w:t>
      </w:r>
      <w:r w:rsidR="000101F4">
        <w:rPr>
          <w:spacing w:val="2"/>
        </w:rPr>
        <w:t>P</w:t>
      </w:r>
      <w:r w:rsidR="000101F4" w:rsidRPr="000101F4">
        <w:rPr>
          <w:spacing w:val="2"/>
        </w:rPr>
        <w:t xml:space="preserve">ro </w:t>
      </w:r>
      <w:r w:rsidR="000101F4">
        <w:rPr>
          <w:spacing w:val="2"/>
        </w:rPr>
        <w:t>L</w:t>
      </w:r>
      <w:r w:rsidR="000101F4" w:rsidRPr="000101F4">
        <w:rPr>
          <w:spacing w:val="2"/>
        </w:rPr>
        <w:t xml:space="preserve">oco di </w:t>
      </w:r>
      <w:r w:rsidR="000101F4">
        <w:rPr>
          <w:spacing w:val="2"/>
        </w:rPr>
        <w:t>P</w:t>
      </w:r>
      <w:r w:rsidR="000101F4" w:rsidRPr="000101F4">
        <w:rPr>
          <w:spacing w:val="2"/>
        </w:rPr>
        <w:t>asturana</w:t>
      </w:r>
      <w:r w:rsidR="000101F4">
        <w:rPr>
          <w:spacing w:val="-2"/>
        </w:rPr>
        <w:t>;</w:t>
      </w:r>
    </w:p>
    <w:p w14:paraId="7A239A49" w14:textId="77777777" w:rsidR="002F287D" w:rsidRDefault="002F287D">
      <w:pPr>
        <w:pStyle w:val="Corpotesto"/>
        <w:spacing w:before="142"/>
      </w:pPr>
    </w:p>
    <w:p w14:paraId="42E2CB92" w14:textId="77777777" w:rsidR="002F287D" w:rsidRDefault="00725572">
      <w:pPr>
        <w:pStyle w:val="Titolo1"/>
      </w:pPr>
      <w:r>
        <w:rPr>
          <w:spacing w:val="-2"/>
        </w:rPr>
        <w:t>PRESENTO</w:t>
      </w:r>
    </w:p>
    <w:p w14:paraId="11A86CFE" w14:textId="77777777" w:rsidR="002F287D" w:rsidRDefault="00725572">
      <w:pPr>
        <w:pStyle w:val="Corpotesto"/>
        <w:spacing w:before="274" w:line="360" w:lineRule="auto"/>
        <w:ind w:left="282" w:right="139"/>
        <w:jc w:val="both"/>
      </w:pPr>
      <w:r>
        <w:t xml:space="preserve">La candidatura per la nomina di componente del Consiglio di Amministrazione e la disponibilità all’incarico per </w:t>
      </w:r>
      <w:r w:rsidRPr="00986B14">
        <w:t>la durata di tre anni dalla nomina.</w:t>
      </w:r>
    </w:p>
    <w:p w14:paraId="056A14A8" w14:textId="77777777" w:rsidR="002F287D" w:rsidRDefault="002F287D">
      <w:pPr>
        <w:pStyle w:val="Corpotesto"/>
        <w:spacing w:before="137"/>
      </w:pPr>
    </w:p>
    <w:p w14:paraId="51A73657" w14:textId="77777777" w:rsidR="002F287D" w:rsidRDefault="00725572">
      <w:pPr>
        <w:pStyle w:val="Corpotesto"/>
        <w:spacing w:line="360" w:lineRule="auto"/>
        <w:ind w:left="282" w:right="148"/>
        <w:jc w:val="both"/>
      </w:pPr>
      <w:r>
        <w:t>A tal fine, valendomi delle disposizioni di cui agli artt. 46</w:t>
      </w:r>
      <w:r>
        <w:rPr>
          <w:spacing w:val="40"/>
        </w:rPr>
        <w:t xml:space="preserve"> </w:t>
      </w:r>
      <w:r>
        <w:t>e 47 del DPR 445/2000, consapevole delle sanzioni penali</w:t>
      </w:r>
      <w:r>
        <w:rPr>
          <w:spacing w:val="40"/>
        </w:rPr>
        <w:t xml:space="preserve"> </w:t>
      </w:r>
      <w:r>
        <w:t>e delle conseguenze previste dagli artt. 75 e 76 del D.P.R. 445/2000, per le ipotesi di falsità in atti e dichiarazioni mendaci, sotto la mia personale responsabilità</w:t>
      </w:r>
    </w:p>
    <w:p w14:paraId="16DC821F" w14:textId="77777777" w:rsidR="002F287D" w:rsidRDefault="002F287D">
      <w:pPr>
        <w:pStyle w:val="Corpotesto"/>
        <w:spacing w:before="3"/>
      </w:pPr>
    </w:p>
    <w:p w14:paraId="2478A2ED" w14:textId="77777777" w:rsidR="002F287D" w:rsidRDefault="00725572">
      <w:pPr>
        <w:pStyle w:val="Titolo1"/>
        <w:spacing w:before="1"/>
        <w:ind w:right="93"/>
      </w:pPr>
      <w:r>
        <w:rPr>
          <w:spacing w:val="-2"/>
        </w:rPr>
        <w:t>DICHIARO</w:t>
      </w:r>
    </w:p>
    <w:p w14:paraId="430F1266" w14:textId="77777777" w:rsidR="002F287D" w:rsidRDefault="00725572">
      <w:pPr>
        <w:pStyle w:val="Paragrafoelenco"/>
        <w:numPr>
          <w:ilvl w:val="0"/>
          <w:numId w:val="5"/>
        </w:numPr>
        <w:tabs>
          <w:tab w:val="left" w:pos="1363"/>
        </w:tabs>
        <w:spacing w:before="273" w:line="336" w:lineRule="auto"/>
        <w:ind w:right="144"/>
        <w:rPr>
          <w:sz w:val="24"/>
        </w:rPr>
      </w:pPr>
      <w:r>
        <w:rPr>
          <w:sz w:val="24"/>
        </w:rPr>
        <w:t xml:space="preserve">di aver preso visione e di accettare senza riserve i contenuti dell’avviso di selezione </w:t>
      </w:r>
      <w:r>
        <w:rPr>
          <w:spacing w:val="-2"/>
          <w:sz w:val="24"/>
        </w:rPr>
        <w:t>sopraccitato;</w:t>
      </w:r>
    </w:p>
    <w:p w14:paraId="3441A4A7" w14:textId="77777777" w:rsidR="002F287D" w:rsidRDefault="00725572">
      <w:pPr>
        <w:pStyle w:val="Paragrafoelenco"/>
        <w:numPr>
          <w:ilvl w:val="0"/>
          <w:numId w:val="5"/>
        </w:numPr>
        <w:tabs>
          <w:tab w:val="left" w:pos="1363"/>
        </w:tabs>
        <w:spacing w:before="36" w:line="348" w:lineRule="auto"/>
        <w:ind w:right="137"/>
        <w:rPr>
          <w:sz w:val="24"/>
        </w:rPr>
      </w:pPr>
      <w:r>
        <w:rPr>
          <w:sz w:val="24"/>
        </w:rPr>
        <w:t xml:space="preserve">di aver preso visione e di accettare le condizioni causa di cessazione dell’incarico, descritte nel </w:t>
      </w:r>
      <w:proofErr w:type="spellStart"/>
      <w:r>
        <w:rPr>
          <w:sz w:val="24"/>
        </w:rPr>
        <w:t>D.Lgs.</w:t>
      </w:r>
      <w:proofErr w:type="spellEnd"/>
      <w:r>
        <w:rPr>
          <w:sz w:val="24"/>
        </w:rPr>
        <w:t xml:space="preserve"> n 117 del 3 Luglio 2017,</w:t>
      </w:r>
      <w:r>
        <w:rPr>
          <w:spacing w:val="40"/>
          <w:sz w:val="24"/>
        </w:rPr>
        <w:t xml:space="preserve"> </w:t>
      </w:r>
      <w:r>
        <w:rPr>
          <w:sz w:val="24"/>
        </w:rPr>
        <w:t>Statuto di riferimento, fatto salvo il permanere dei requisiti di compatibilità e conferibilità dell’incarico.</w:t>
      </w:r>
    </w:p>
    <w:p w14:paraId="55566D17" w14:textId="77777777" w:rsidR="002F287D" w:rsidRDefault="00725572">
      <w:pPr>
        <w:pStyle w:val="Paragrafoelenco"/>
        <w:numPr>
          <w:ilvl w:val="0"/>
          <w:numId w:val="5"/>
        </w:numPr>
        <w:tabs>
          <w:tab w:val="left" w:pos="1363"/>
        </w:tabs>
        <w:spacing w:before="20" w:line="336" w:lineRule="auto"/>
        <w:ind w:right="142"/>
        <w:rPr>
          <w:sz w:val="24"/>
        </w:rPr>
      </w:pPr>
      <w:r>
        <w:rPr>
          <w:sz w:val="24"/>
        </w:rPr>
        <w:t>di essere</w:t>
      </w:r>
      <w:r>
        <w:rPr>
          <w:spacing w:val="-1"/>
          <w:sz w:val="24"/>
        </w:rPr>
        <w:t xml:space="preserve"> </w:t>
      </w:r>
      <w:r>
        <w:rPr>
          <w:sz w:val="24"/>
        </w:rPr>
        <w:t>in possesso dei</w:t>
      </w:r>
      <w:r>
        <w:rPr>
          <w:spacing w:val="-2"/>
          <w:sz w:val="24"/>
        </w:rPr>
        <w:t xml:space="preserve"> </w:t>
      </w:r>
      <w:r>
        <w:rPr>
          <w:sz w:val="24"/>
        </w:rPr>
        <w:t>requisiti di eleggibilità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di compatibilità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cui agli artt. 60 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63 </w:t>
      </w:r>
      <w:r>
        <w:rPr>
          <w:sz w:val="24"/>
        </w:rPr>
        <w:lastRenderedPageBreak/>
        <w:t xml:space="preserve">del T.U.E.L. e </w:t>
      </w:r>
      <w:proofErr w:type="spellStart"/>
      <w:r>
        <w:rPr>
          <w:sz w:val="24"/>
        </w:rPr>
        <w:t>s.m.e</w:t>
      </w:r>
      <w:proofErr w:type="spellEnd"/>
      <w:r>
        <w:rPr>
          <w:sz w:val="24"/>
        </w:rPr>
        <w:t xml:space="preserve"> i., in particolare:</w:t>
      </w:r>
    </w:p>
    <w:p w14:paraId="7C7D0DC4" w14:textId="3E399A72" w:rsidR="002F287D" w:rsidRPr="000101F4" w:rsidRDefault="00725572" w:rsidP="000101F4">
      <w:pPr>
        <w:pStyle w:val="Paragrafoelenco"/>
        <w:numPr>
          <w:ilvl w:val="1"/>
          <w:numId w:val="5"/>
        </w:numPr>
        <w:tabs>
          <w:tab w:val="left" w:pos="2263"/>
        </w:tabs>
        <w:spacing w:before="67"/>
        <w:ind w:right="142"/>
        <w:jc w:val="both"/>
        <w:rPr>
          <w:sz w:val="24"/>
        </w:rPr>
      </w:pPr>
      <w:r w:rsidRPr="000101F4">
        <w:rPr>
          <w:sz w:val="24"/>
        </w:rPr>
        <w:t xml:space="preserve">di non essere titolare di organi individuali né essere componente di organi collegiali che esercitano poteri di controllo istituzionale sull’amministrazione </w:t>
      </w:r>
      <w:proofErr w:type="gramStart"/>
      <w:r w:rsidRPr="000101F4">
        <w:rPr>
          <w:sz w:val="24"/>
        </w:rPr>
        <w:t>dell’a</w:t>
      </w:r>
      <w:r w:rsidR="00986B14">
        <w:rPr>
          <w:sz w:val="24"/>
        </w:rPr>
        <w:t xml:space="preserve">ssociazione </w:t>
      </w:r>
      <w:r w:rsidRPr="000101F4">
        <w:rPr>
          <w:sz w:val="24"/>
        </w:rPr>
        <w:t xml:space="preserve"> della</w:t>
      </w:r>
      <w:proofErr w:type="gramEnd"/>
      <w:r w:rsidRPr="000101F4">
        <w:rPr>
          <w:sz w:val="24"/>
        </w:rPr>
        <w:t xml:space="preserve"> cui nomina si tratta, oltre che nel Comune di </w:t>
      </w:r>
      <w:r w:rsidR="00986B14">
        <w:rPr>
          <w:sz w:val="24"/>
        </w:rPr>
        <w:t>Pasturana</w:t>
      </w:r>
      <w:r w:rsidRPr="000101F4">
        <w:rPr>
          <w:sz w:val="24"/>
        </w:rPr>
        <w:t xml:space="preserve">, nonché dipendente che dirige e coordina i rispettivi uffici (art. 60, comma 1, punto 5 del </w:t>
      </w:r>
      <w:r w:rsidRPr="000101F4">
        <w:rPr>
          <w:spacing w:val="-2"/>
          <w:sz w:val="24"/>
        </w:rPr>
        <w:t>T.U.E.L.);</w:t>
      </w:r>
    </w:p>
    <w:p w14:paraId="64860E37" w14:textId="42E3A0B7" w:rsidR="002F287D" w:rsidRDefault="00725572" w:rsidP="000101F4">
      <w:pPr>
        <w:pStyle w:val="Paragrafoelenco"/>
        <w:numPr>
          <w:ilvl w:val="1"/>
          <w:numId w:val="5"/>
        </w:numPr>
        <w:tabs>
          <w:tab w:val="left" w:pos="2263"/>
        </w:tabs>
        <w:ind w:right="140" w:firstLine="180"/>
        <w:jc w:val="both"/>
        <w:rPr>
          <w:sz w:val="24"/>
        </w:rPr>
      </w:pPr>
      <w:r>
        <w:rPr>
          <w:sz w:val="24"/>
        </w:rPr>
        <w:t>di non essere dipendente dell’a</w:t>
      </w:r>
      <w:r w:rsidR="00986B14">
        <w:rPr>
          <w:sz w:val="24"/>
        </w:rPr>
        <w:t xml:space="preserve">ssociazione </w:t>
      </w:r>
      <w:r>
        <w:rPr>
          <w:sz w:val="24"/>
        </w:rPr>
        <w:t xml:space="preserve">della cui nomina si tratta, e di non essere dipendente del Comune di </w:t>
      </w:r>
      <w:r w:rsidR="00986B14">
        <w:rPr>
          <w:sz w:val="24"/>
        </w:rPr>
        <w:t>Pasturana</w:t>
      </w:r>
      <w:r>
        <w:rPr>
          <w:sz w:val="24"/>
        </w:rPr>
        <w:t xml:space="preserve"> (art. 60, comma 1, punto 7 del TUEL);</w:t>
      </w:r>
    </w:p>
    <w:p w14:paraId="05DC311F" w14:textId="0C69AF36" w:rsidR="002F287D" w:rsidRDefault="00725572" w:rsidP="000101F4">
      <w:pPr>
        <w:pStyle w:val="Paragrafoelenco"/>
        <w:numPr>
          <w:ilvl w:val="1"/>
          <w:numId w:val="5"/>
        </w:numPr>
        <w:tabs>
          <w:tab w:val="left" w:pos="2263"/>
        </w:tabs>
        <w:ind w:right="138" w:firstLine="180"/>
        <w:jc w:val="both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legale</w:t>
      </w:r>
      <w:r>
        <w:rPr>
          <w:spacing w:val="-2"/>
          <w:sz w:val="24"/>
        </w:rPr>
        <w:t xml:space="preserve"> </w:t>
      </w:r>
      <w:r>
        <w:rPr>
          <w:sz w:val="24"/>
        </w:rPr>
        <w:t>rappresentante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dirigente</w:t>
      </w:r>
      <w:r>
        <w:rPr>
          <w:spacing w:val="-2"/>
          <w:sz w:val="24"/>
        </w:rPr>
        <w:t xml:space="preserve"> </w:t>
      </w:r>
      <w:r>
        <w:rPr>
          <w:sz w:val="24"/>
        </w:rPr>
        <w:t>di società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azioni</w:t>
      </w:r>
      <w:r>
        <w:rPr>
          <w:spacing w:val="-1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capitale detenuto per oltre il 50 per cento dall’a</w:t>
      </w:r>
      <w:r w:rsidR="00986B14">
        <w:rPr>
          <w:sz w:val="24"/>
        </w:rPr>
        <w:t xml:space="preserve">ssociazione </w:t>
      </w:r>
      <w:r>
        <w:rPr>
          <w:sz w:val="24"/>
        </w:rPr>
        <w:t xml:space="preserve">della cui nomina si tratta </w:t>
      </w:r>
      <w:proofErr w:type="gramStart"/>
      <w:r>
        <w:rPr>
          <w:sz w:val="24"/>
        </w:rPr>
        <w:t>( art.</w:t>
      </w:r>
      <w:proofErr w:type="gramEnd"/>
      <w:r>
        <w:rPr>
          <w:sz w:val="24"/>
        </w:rPr>
        <w:t xml:space="preserve"> 60, comma 1 punto 10 del TUEL);</w:t>
      </w:r>
    </w:p>
    <w:p w14:paraId="6B551D45" w14:textId="34CF3DAB" w:rsidR="002F287D" w:rsidRDefault="00725572" w:rsidP="000101F4">
      <w:pPr>
        <w:pStyle w:val="Paragrafoelenco"/>
        <w:numPr>
          <w:ilvl w:val="1"/>
          <w:numId w:val="5"/>
        </w:numPr>
        <w:tabs>
          <w:tab w:val="left" w:pos="2263"/>
        </w:tabs>
        <w:ind w:right="145" w:firstLine="180"/>
        <w:jc w:val="both"/>
        <w:rPr>
          <w:sz w:val="24"/>
        </w:rPr>
      </w:pP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non</w:t>
      </w:r>
      <w:r>
        <w:rPr>
          <w:spacing w:val="-4"/>
          <w:sz w:val="24"/>
        </w:rPr>
        <w:t xml:space="preserve"> </w:t>
      </w:r>
      <w:r>
        <w:rPr>
          <w:sz w:val="24"/>
        </w:rPr>
        <w:t>essere</w:t>
      </w:r>
      <w:r>
        <w:rPr>
          <w:spacing w:val="-3"/>
          <w:sz w:val="24"/>
        </w:rPr>
        <w:t xml:space="preserve"> </w:t>
      </w:r>
      <w:r>
        <w:rPr>
          <w:sz w:val="24"/>
        </w:rPr>
        <w:t>amministratore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dipendente</w:t>
      </w:r>
      <w:r>
        <w:rPr>
          <w:spacing w:val="-3"/>
          <w:sz w:val="24"/>
        </w:rPr>
        <w:t xml:space="preserve"> </w:t>
      </w:r>
      <w:r>
        <w:rPr>
          <w:sz w:val="24"/>
        </w:rPr>
        <w:t>con</w:t>
      </w:r>
      <w:r>
        <w:rPr>
          <w:spacing w:val="-4"/>
          <w:sz w:val="24"/>
        </w:rPr>
        <w:t xml:space="preserve"> </w:t>
      </w:r>
      <w:r>
        <w:rPr>
          <w:sz w:val="24"/>
        </w:rPr>
        <w:t>funzioni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rappresentanza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con poteri di organizzazione o coordinamento del personale di istituto, consorzio, o azienda dipendente dell’a</w:t>
      </w:r>
      <w:r w:rsidR="00986B14">
        <w:rPr>
          <w:sz w:val="24"/>
        </w:rPr>
        <w:t xml:space="preserve">ssociazione </w:t>
      </w:r>
      <w:r>
        <w:rPr>
          <w:sz w:val="24"/>
        </w:rPr>
        <w:t xml:space="preserve">della cui nomina si tratta </w:t>
      </w:r>
      <w:proofErr w:type="gramStart"/>
      <w:r>
        <w:rPr>
          <w:sz w:val="24"/>
        </w:rPr>
        <w:t>( art.</w:t>
      </w:r>
      <w:proofErr w:type="gramEnd"/>
      <w:r>
        <w:rPr>
          <w:sz w:val="24"/>
        </w:rPr>
        <w:t xml:space="preserve"> 60, comma 1, punto 11 del TUEL);</w:t>
      </w:r>
    </w:p>
    <w:p w14:paraId="3B50C3F2" w14:textId="4F4A787C" w:rsidR="002F287D" w:rsidRDefault="00725572" w:rsidP="000101F4">
      <w:pPr>
        <w:pStyle w:val="Paragrafoelenco"/>
        <w:numPr>
          <w:ilvl w:val="1"/>
          <w:numId w:val="5"/>
        </w:numPr>
        <w:tabs>
          <w:tab w:val="left" w:pos="2263"/>
        </w:tabs>
        <w:spacing w:before="1"/>
        <w:ind w:right="139" w:firstLine="180"/>
        <w:jc w:val="both"/>
        <w:rPr>
          <w:sz w:val="24"/>
        </w:rPr>
      </w:pPr>
      <w:r>
        <w:rPr>
          <w:sz w:val="24"/>
        </w:rPr>
        <w:t>di non essere amministratore o dipendente con poteri di rappresentanza o di coordinamento di ente, istituto, azienda soggetti a vigilanza in cui vi sia almeno il 20% di partecipazione dell’a</w:t>
      </w:r>
      <w:r w:rsidR="00986B14">
        <w:rPr>
          <w:sz w:val="24"/>
        </w:rPr>
        <w:t xml:space="preserve">ssociazione </w:t>
      </w:r>
      <w:r>
        <w:rPr>
          <w:sz w:val="24"/>
        </w:rPr>
        <w:t xml:space="preserve">della cui nomina si tratta o che dagli stessi riceva in via continuativa, una sovvenzione in tutto o in parte facoltativa, quando la </w:t>
      </w:r>
      <w:proofErr w:type="gramStart"/>
      <w:r>
        <w:rPr>
          <w:sz w:val="24"/>
        </w:rPr>
        <w:t>parte facoltativa superi</w:t>
      </w:r>
      <w:proofErr w:type="gramEnd"/>
      <w:r>
        <w:rPr>
          <w:sz w:val="24"/>
        </w:rPr>
        <w:t xml:space="preserve"> nell’anno il dieci per cento del totale delle entrate (art. 63, comma 1, punto 1, del TUEL);</w:t>
      </w:r>
    </w:p>
    <w:p w14:paraId="2479F9B3" w14:textId="7C4B95BF" w:rsidR="002F287D" w:rsidRDefault="00725572" w:rsidP="000101F4">
      <w:pPr>
        <w:pStyle w:val="Paragrafoelenco"/>
        <w:numPr>
          <w:ilvl w:val="1"/>
          <w:numId w:val="5"/>
        </w:numPr>
        <w:tabs>
          <w:tab w:val="left" w:pos="2263"/>
        </w:tabs>
        <w:ind w:right="143" w:firstLine="180"/>
        <w:jc w:val="both"/>
        <w:rPr>
          <w:sz w:val="24"/>
        </w:rPr>
      </w:pPr>
      <w:r>
        <w:rPr>
          <w:sz w:val="24"/>
        </w:rPr>
        <w:t>di non avere parte, direttamente o indirettamente, come titolare,</w:t>
      </w:r>
      <w:r>
        <w:rPr>
          <w:spacing w:val="40"/>
          <w:sz w:val="24"/>
        </w:rPr>
        <w:t xml:space="preserve"> </w:t>
      </w:r>
      <w:r>
        <w:rPr>
          <w:sz w:val="24"/>
        </w:rPr>
        <w:t>amministratore, dipendente con poteri di rappresentanza o di coordinamento, in servizi esazioni</w:t>
      </w:r>
      <w:r>
        <w:rPr>
          <w:spacing w:val="-1"/>
          <w:sz w:val="24"/>
        </w:rPr>
        <w:t xml:space="preserve"> </w:t>
      </w:r>
      <w:r>
        <w:rPr>
          <w:sz w:val="24"/>
        </w:rPr>
        <w:t>di diritti,</w:t>
      </w:r>
      <w:r>
        <w:rPr>
          <w:spacing w:val="-2"/>
          <w:sz w:val="24"/>
        </w:rPr>
        <w:t xml:space="preserve"> </w:t>
      </w:r>
      <w:r>
        <w:rPr>
          <w:sz w:val="24"/>
        </w:rPr>
        <w:t>somministrazioni o</w:t>
      </w:r>
      <w:r>
        <w:rPr>
          <w:spacing w:val="-2"/>
          <w:sz w:val="24"/>
        </w:rPr>
        <w:t xml:space="preserve"> </w:t>
      </w:r>
      <w:r>
        <w:rPr>
          <w:sz w:val="24"/>
        </w:rPr>
        <w:t>appalti, nell’interesse</w:t>
      </w:r>
      <w:r>
        <w:rPr>
          <w:spacing w:val="-1"/>
          <w:sz w:val="24"/>
        </w:rPr>
        <w:t xml:space="preserve"> </w:t>
      </w:r>
      <w:r>
        <w:rPr>
          <w:sz w:val="24"/>
        </w:rPr>
        <w:t>dell’a</w:t>
      </w:r>
      <w:r w:rsidR="00986B14">
        <w:rPr>
          <w:sz w:val="24"/>
        </w:rPr>
        <w:t xml:space="preserve">ssociazione </w:t>
      </w:r>
      <w:r>
        <w:rPr>
          <w:sz w:val="24"/>
        </w:rPr>
        <w:t>della cui nomina si tratta, ovvero in società ed imprese volte al profitto di privati, sovvenzionate dall’a</w:t>
      </w:r>
      <w:r w:rsidR="00986B14">
        <w:rPr>
          <w:sz w:val="24"/>
        </w:rPr>
        <w:t xml:space="preserve">ssociazione </w:t>
      </w:r>
      <w:r>
        <w:rPr>
          <w:sz w:val="24"/>
        </w:rPr>
        <w:t>della cui nomina si tratta, in modo continuativo, quando le sovvenzioni non siano dovute in forza di una legge dello Stato o della regione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(art. 63, comma 1, punto 2, del TUEL);</w:t>
      </w:r>
    </w:p>
    <w:p w14:paraId="766D193F" w14:textId="5122CB5E" w:rsidR="002F287D" w:rsidRDefault="00725572" w:rsidP="000101F4">
      <w:pPr>
        <w:pStyle w:val="Paragrafoelenco"/>
        <w:numPr>
          <w:ilvl w:val="1"/>
          <w:numId w:val="5"/>
        </w:numPr>
        <w:tabs>
          <w:tab w:val="left" w:pos="2263"/>
        </w:tabs>
        <w:ind w:right="139" w:firstLine="180"/>
        <w:jc w:val="both"/>
        <w:rPr>
          <w:sz w:val="24"/>
        </w:rPr>
      </w:pPr>
      <w:r>
        <w:rPr>
          <w:sz w:val="24"/>
        </w:rPr>
        <w:t>di non essere consulente legale, amministrativo e tecnico che presta opera in modo</w:t>
      </w:r>
      <w:r>
        <w:rPr>
          <w:spacing w:val="-2"/>
          <w:sz w:val="24"/>
        </w:rPr>
        <w:t xml:space="preserve"> </w:t>
      </w:r>
      <w:r>
        <w:rPr>
          <w:sz w:val="24"/>
        </w:rPr>
        <w:t>continuativo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favore</w:t>
      </w:r>
      <w:r>
        <w:rPr>
          <w:spacing w:val="-4"/>
          <w:sz w:val="24"/>
        </w:rPr>
        <w:t xml:space="preserve"> </w:t>
      </w:r>
      <w:r>
        <w:rPr>
          <w:sz w:val="24"/>
        </w:rPr>
        <w:t>della</w:t>
      </w:r>
      <w:r>
        <w:rPr>
          <w:spacing w:val="-1"/>
          <w:sz w:val="24"/>
        </w:rPr>
        <w:t xml:space="preserve"> </w:t>
      </w:r>
      <w:r w:rsidR="00EE441F">
        <w:rPr>
          <w:sz w:val="24"/>
        </w:rPr>
        <w:t xml:space="preserve">Associazione di promozione turistica Pro Loco di Pasturana </w:t>
      </w:r>
      <w:proofErr w:type="gramStart"/>
      <w:r>
        <w:rPr>
          <w:sz w:val="24"/>
        </w:rPr>
        <w:t>(</w:t>
      </w:r>
      <w:r>
        <w:rPr>
          <w:spacing w:val="-2"/>
          <w:sz w:val="24"/>
        </w:rPr>
        <w:t xml:space="preserve"> </w:t>
      </w:r>
      <w:r>
        <w:rPr>
          <w:sz w:val="24"/>
        </w:rPr>
        <w:t>art.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63,</w:t>
      </w:r>
      <w:r>
        <w:rPr>
          <w:spacing w:val="-2"/>
          <w:sz w:val="24"/>
        </w:rPr>
        <w:t xml:space="preserve"> </w:t>
      </w:r>
      <w:r>
        <w:rPr>
          <w:sz w:val="24"/>
        </w:rPr>
        <w:t>comma</w:t>
      </w:r>
      <w:r>
        <w:rPr>
          <w:spacing w:val="-3"/>
          <w:sz w:val="24"/>
        </w:rPr>
        <w:t xml:space="preserve"> </w:t>
      </w:r>
      <w:r>
        <w:rPr>
          <w:sz w:val="24"/>
        </w:rPr>
        <w:t>1, punto</w:t>
      </w:r>
      <w:r>
        <w:rPr>
          <w:spacing w:val="-2"/>
          <w:sz w:val="24"/>
        </w:rPr>
        <w:t xml:space="preserve"> </w:t>
      </w:r>
      <w:r>
        <w:rPr>
          <w:sz w:val="24"/>
        </w:rPr>
        <w:t>3,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del </w:t>
      </w:r>
      <w:r>
        <w:rPr>
          <w:spacing w:val="-2"/>
          <w:sz w:val="24"/>
        </w:rPr>
        <w:t>TUEL);</w:t>
      </w:r>
    </w:p>
    <w:p w14:paraId="526E8231" w14:textId="37C67B17" w:rsidR="002F287D" w:rsidRDefault="00725572" w:rsidP="000101F4">
      <w:pPr>
        <w:pStyle w:val="Paragrafoelenco"/>
        <w:numPr>
          <w:ilvl w:val="1"/>
          <w:numId w:val="5"/>
        </w:numPr>
        <w:tabs>
          <w:tab w:val="left" w:pos="2263"/>
        </w:tabs>
        <w:ind w:right="136" w:firstLine="180"/>
        <w:jc w:val="both"/>
        <w:rPr>
          <w:sz w:val="24"/>
        </w:rPr>
      </w:pPr>
      <w:r>
        <w:rPr>
          <w:sz w:val="24"/>
        </w:rPr>
        <w:t>di non avere lite pendente, in quanto parte di un procedimento civile od amministrativo con l’a</w:t>
      </w:r>
      <w:r w:rsidR="00EE441F">
        <w:rPr>
          <w:sz w:val="24"/>
        </w:rPr>
        <w:t xml:space="preserve">ssociazione </w:t>
      </w:r>
      <w:r>
        <w:rPr>
          <w:sz w:val="24"/>
        </w:rPr>
        <w:t>della cui nomina si tratta (art. 63, comma 1, punto 4, del TUEL);</w:t>
      </w:r>
    </w:p>
    <w:p w14:paraId="748578D3" w14:textId="53251367" w:rsidR="002F287D" w:rsidRDefault="00725572" w:rsidP="000101F4">
      <w:pPr>
        <w:pStyle w:val="Paragrafoelenco"/>
        <w:numPr>
          <w:ilvl w:val="1"/>
          <w:numId w:val="5"/>
        </w:numPr>
        <w:tabs>
          <w:tab w:val="left" w:pos="2263"/>
        </w:tabs>
        <w:ind w:right="137" w:firstLine="180"/>
        <w:jc w:val="both"/>
        <w:rPr>
          <w:sz w:val="24"/>
        </w:rPr>
      </w:pPr>
      <w:r>
        <w:rPr>
          <w:sz w:val="24"/>
        </w:rPr>
        <w:t>di avere estinto il debito, qualora dichiarato responsabile con sentenza passata in giudicato, verso l’a</w:t>
      </w:r>
      <w:r w:rsidR="00EE441F">
        <w:rPr>
          <w:sz w:val="24"/>
        </w:rPr>
        <w:t xml:space="preserve">ssociazione </w:t>
      </w:r>
      <w:r>
        <w:rPr>
          <w:sz w:val="24"/>
        </w:rPr>
        <w:t xml:space="preserve">della cui nomina si tratta, per fatti compiuti allorché era amministratore o impiegato dell’azienda stessa (art. 63 comma 1, punto 5, del </w:t>
      </w:r>
      <w:r>
        <w:rPr>
          <w:spacing w:val="-2"/>
          <w:sz w:val="24"/>
        </w:rPr>
        <w:t>TUEL);</w:t>
      </w:r>
    </w:p>
    <w:p w14:paraId="3F792D7D" w14:textId="04AE924A" w:rsidR="002F287D" w:rsidRDefault="00725572" w:rsidP="000101F4">
      <w:pPr>
        <w:pStyle w:val="Paragrafoelenco"/>
        <w:numPr>
          <w:ilvl w:val="1"/>
          <w:numId w:val="5"/>
        </w:numPr>
        <w:tabs>
          <w:tab w:val="left" w:pos="2263"/>
        </w:tabs>
        <w:ind w:right="142" w:firstLine="180"/>
        <w:jc w:val="both"/>
        <w:rPr>
          <w:sz w:val="24"/>
        </w:rPr>
      </w:pPr>
      <w:r>
        <w:rPr>
          <w:sz w:val="24"/>
        </w:rPr>
        <w:t>di non essere stato legalmente messo in mora avendo un debito liquido ed esigibile verso l’</w:t>
      </w:r>
      <w:r w:rsidR="00F964C7">
        <w:rPr>
          <w:sz w:val="24"/>
        </w:rPr>
        <w:t>associazione</w:t>
      </w:r>
      <w:r>
        <w:rPr>
          <w:sz w:val="24"/>
        </w:rPr>
        <w:t xml:space="preserve"> di cui si tratta (art.63, comma 1, punto 6 del TUEL);</w:t>
      </w:r>
    </w:p>
    <w:p w14:paraId="26D2F18C" w14:textId="77777777" w:rsidR="002F287D" w:rsidRDefault="00725572" w:rsidP="000101F4">
      <w:pPr>
        <w:pStyle w:val="Paragrafoelenco"/>
        <w:numPr>
          <w:ilvl w:val="1"/>
          <w:numId w:val="5"/>
        </w:numPr>
        <w:tabs>
          <w:tab w:val="left" w:pos="2263"/>
        </w:tabs>
        <w:ind w:right="140" w:firstLine="180"/>
        <w:jc w:val="both"/>
        <w:rPr>
          <w:sz w:val="24"/>
        </w:rPr>
      </w:pPr>
      <w:r>
        <w:rPr>
          <w:sz w:val="24"/>
        </w:rPr>
        <w:t>di essere a conoscenza che costituisce causa di incompatibilità il venirsi a trovare nel corso dell’incarico in una delle condizioni di ineleggibilità di cui ai punti precedenti 1,2, 3 e 4</w:t>
      </w:r>
      <w:r>
        <w:rPr>
          <w:spacing w:val="40"/>
          <w:sz w:val="24"/>
        </w:rPr>
        <w:t xml:space="preserve"> </w:t>
      </w:r>
      <w:r>
        <w:rPr>
          <w:sz w:val="24"/>
        </w:rPr>
        <w:t>(art. 63, comma 1, punto 7 del T.U.E.L.);</w:t>
      </w:r>
    </w:p>
    <w:p w14:paraId="0589593C" w14:textId="77777777" w:rsidR="002F287D" w:rsidRDefault="002F287D" w:rsidP="000101F4">
      <w:pPr>
        <w:pStyle w:val="Corpotesto"/>
        <w:spacing w:before="2"/>
        <w:jc w:val="both"/>
      </w:pPr>
    </w:p>
    <w:p w14:paraId="01311051" w14:textId="77777777" w:rsidR="002F287D" w:rsidRDefault="00725572" w:rsidP="000101F4">
      <w:pPr>
        <w:pStyle w:val="Paragrafoelenco"/>
        <w:numPr>
          <w:ilvl w:val="0"/>
          <w:numId w:val="5"/>
        </w:numPr>
        <w:tabs>
          <w:tab w:val="left" w:pos="1363"/>
        </w:tabs>
        <w:spacing w:line="336" w:lineRule="auto"/>
        <w:ind w:right="140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certificato appartenente ad</w:t>
      </w:r>
      <w:r>
        <w:rPr>
          <w:spacing w:val="-1"/>
          <w:sz w:val="24"/>
        </w:rPr>
        <w:t xml:space="preserve"> </w:t>
      </w:r>
      <w:r>
        <w:rPr>
          <w:sz w:val="24"/>
        </w:rPr>
        <w:t>associazioni</w:t>
      </w:r>
      <w:r>
        <w:rPr>
          <w:spacing w:val="-1"/>
          <w:sz w:val="24"/>
        </w:rPr>
        <w:t xml:space="preserve"> </w:t>
      </w:r>
      <w:r>
        <w:rPr>
          <w:sz w:val="24"/>
        </w:rPr>
        <w:t>segrete di</w:t>
      </w:r>
      <w:r>
        <w:rPr>
          <w:spacing w:val="-1"/>
          <w:sz w:val="24"/>
        </w:rPr>
        <w:t xml:space="preserve"> </w:t>
      </w:r>
      <w:r>
        <w:rPr>
          <w:sz w:val="24"/>
        </w:rPr>
        <w:t>cui alla L.17/1982 e</w:t>
      </w:r>
      <w:r>
        <w:rPr>
          <w:spacing w:val="-2"/>
          <w:sz w:val="24"/>
        </w:rPr>
        <w:t xml:space="preserve"> </w:t>
      </w:r>
      <w:r>
        <w:rPr>
          <w:sz w:val="24"/>
        </w:rPr>
        <w:t>s.m. e i.;</w:t>
      </w:r>
    </w:p>
    <w:p w14:paraId="524BABC5" w14:textId="77777777" w:rsidR="002F287D" w:rsidRDefault="00725572" w:rsidP="000101F4">
      <w:pPr>
        <w:pStyle w:val="Paragrafoelenco"/>
        <w:numPr>
          <w:ilvl w:val="0"/>
          <w:numId w:val="5"/>
        </w:numPr>
        <w:tabs>
          <w:tab w:val="left" w:pos="1363"/>
        </w:tabs>
        <w:spacing w:before="35" w:line="348" w:lineRule="auto"/>
        <w:ind w:right="141"/>
        <w:rPr>
          <w:sz w:val="24"/>
        </w:rPr>
      </w:pPr>
      <w:r>
        <w:rPr>
          <w:sz w:val="24"/>
        </w:rPr>
        <w:t xml:space="preserve">di non trovarmi nelle condizioni di cui all’art. 248, comma 5, del </w:t>
      </w:r>
      <w:proofErr w:type="gramStart"/>
      <w:r>
        <w:rPr>
          <w:sz w:val="24"/>
        </w:rPr>
        <w:t>D.Lgs</w:t>
      </w:r>
      <w:proofErr w:type="gramEnd"/>
      <w:r>
        <w:rPr>
          <w:sz w:val="24"/>
        </w:rPr>
        <w:t>.267/2000, come modificato dall’art. 3, comma 1, lettera s, del D.L.174/2012, con modificazioni dall’art. 1, comma 1 della L.213/2012;</w:t>
      </w:r>
    </w:p>
    <w:p w14:paraId="3C09952F" w14:textId="77777777" w:rsidR="002F287D" w:rsidRDefault="00725572" w:rsidP="000101F4">
      <w:pPr>
        <w:pStyle w:val="Paragrafoelenco"/>
        <w:numPr>
          <w:ilvl w:val="0"/>
          <w:numId w:val="5"/>
        </w:numPr>
        <w:tabs>
          <w:tab w:val="left" w:pos="1363"/>
        </w:tabs>
        <w:spacing w:before="16" w:line="333" w:lineRule="auto"/>
        <w:ind w:right="142"/>
        <w:rPr>
          <w:sz w:val="24"/>
        </w:rPr>
      </w:pPr>
      <w:r>
        <w:rPr>
          <w:sz w:val="24"/>
        </w:rPr>
        <w:t xml:space="preserve">di non trovarmi nelle condizioni di incompatibilità previste dell’art.53, comma 16, del </w:t>
      </w:r>
      <w:proofErr w:type="gramStart"/>
      <w:r>
        <w:rPr>
          <w:sz w:val="24"/>
        </w:rPr>
        <w:t>D.Lgs</w:t>
      </w:r>
      <w:proofErr w:type="gramEnd"/>
      <w:r>
        <w:rPr>
          <w:sz w:val="24"/>
        </w:rPr>
        <w:t xml:space="preserve">.165/2001, così come modificato dall’art.21 del </w:t>
      </w:r>
      <w:proofErr w:type="gramStart"/>
      <w:r>
        <w:rPr>
          <w:sz w:val="24"/>
        </w:rPr>
        <w:t>D.Lgs</w:t>
      </w:r>
      <w:proofErr w:type="gramEnd"/>
      <w:r>
        <w:rPr>
          <w:sz w:val="24"/>
        </w:rPr>
        <w:t>.39/2013;</w:t>
      </w:r>
    </w:p>
    <w:p w14:paraId="56AD119A" w14:textId="77777777" w:rsidR="002F287D" w:rsidRDefault="002F287D" w:rsidP="000101F4">
      <w:pPr>
        <w:pStyle w:val="Paragrafoelenco"/>
        <w:spacing w:line="333" w:lineRule="auto"/>
        <w:rPr>
          <w:sz w:val="24"/>
        </w:rPr>
        <w:sectPr w:rsidR="002F287D">
          <w:footerReference w:type="default" r:id="rId7"/>
          <w:pgSz w:w="11910" w:h="16840"/>
          <w:pgMar w:top="900" w:right="992" w:bottom="1120" w:left="850" w:header="0" w:footer="902" w:gutter="0"/>
          <w:cols w:space="720"/>
        </w:sectPr>
      </w:pPr>
    </w:p>
    <w:p w14:paraId="48891F81" w14:textId="77777777" w:rsidR="002F287D" w:rsidRDefault="00725572" w:rsidP="000101F4">
      <w:pPr>
        <w:pStyle w:val="Paragrafoelenco"/>
        <w:numPr>
          <w:ilvl w:val="0"/>
          <w:numId w:val="5"/>
        </w:numPr>
        <w:tabs>
          <w:tab w:val="left" w:pos="1363"/>
        </w:tabs>
        <w:spacing w:before="69" w:line="333" w:lineRule="auto"/>
        <w:ind w:right="139"/>
        <w:rPr>
          <w:sz w:val="24"/>
        </w:rPr>
      </w:pPr>
      <w:r>
        <w:rPr>
          <w:sz w:val="24"/>
        </w:rPr>
        <w:lastRenderedPageBreak/>
        <w:t>di non trovarmi nelle condizioni di inconferibilità e incompatibilità previste dal D. Lgs. 39/2013 e s.m. e i.;</w:t>
      </w:r>
    </w:p>
    <w:p w14:paraId="4F8A7A8B" w14:textId="77777777" w:rsidR="002F287D" w:rsidRDefault="00725572" w:rsidP="000101F4">
      <w:pPr>
        <w:pStyle w:val="Paragrafoelenco"/>
        <w:numPr>
          <w:ilvl w:val="0"/>
          <w:numId w:val="5"/>
        </w:numPr>
        <w:tabs>
          <w:tab w:val="left" w:pos="1363"/>
          <w:tab w:val="left" w:pos="1422"/>
        </w:tabs>
        <w:spacing w:before="41" w:line="333" w:lineRule="auto"/>
        <w:ind w:right="144"/>
        <w:rPr>
          <w:sz w:val="24"/>
        </w:rPr>
      </w:pPr>
      <w:r>
        <w:rPr>
          <w:sz w:val="24"/>
        </w:rPr>
        <w:t>che</w:t>
      </w:r>
      <w:r>
        <w:rPr>
          <w:spacing w:val="40"/>
          <w:sz w:val="24"/>
        </w:rPr>
        <w:t xml:space="preserve"> </w:t>
      </w:r>
      <w:r>
        <w:rPr>
          <w:sz w:val="24"/>
        </w:rPr>
        <w:t>non</w:t>
      </w:r>
      <w:r>
        <w:rPr>
          <w:spacing w:val="-2"/>
          <w:sz w:val="24"/>
        </w:rPr>
        <w:t xml:space="preserve"> </w:t>
      </w:r>
      <w:r>
        <w:rPr>
          <w:sz w:val="24"/>
        </w:rPr>
        <w:t>sussistono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mio</w:t>
      </w:r>
      <w:r>
        <w:rPr>
          <w:spacing w:val="-2"/>
          <w:sz w:val="24"/>
        </w:rPr>
        <w:t xml:space="preserve"> </w:t>
      </w:r>
      <w:r>
        <w:rPr>
          <w:sz w:val="24"/>
        </w:rPr>
        <w:t>carico le</w:t>
      </w:r>
      <w:r>
        <w:rPr>
          <w:spacing w:val="-3"/>
          <w:sz w:val="24"/>
        </w:rPr>
        <w:t xml:space="preserve"> </w:t>
      </w:r>
      <w:r>
        <w:rPr>
          <w:sz w:val="24"/>
        </w:rPr>
        <w:t>cause</w:t>
      </w:r>
      <w:r>
        <w:rPr>
          <w:spacing w:val="-3"/>
          <w:sz w:val="24"/>
        </w:rPr>
        <w:t xml:space="preserve"> </w:t>
      </w:r>
      <w:r>
        <w:rPr>
          <w:sz w:val="24"/>
        </w:rPr>
        <w:t>ostative</w:t>
      </w:r>
      <w:r>
        <w:rPr>
          <w:spacing w:val="-1"/>
          <w:sz w:val="24"/>
        </w:rPr>
        <w:t xml:space="preserve"> </w:t>
      </w:r>
      <w:r>
        <w:rPr>
          <w:sz w:val="24"/>
        </w:rPr>
        <w:t>alla</w:t>
      </w:r>
      <w:r>
        <w:rPr>
          <w:spacing w:val="-3"/>
          <w:sz w:val="24"/>
        </w:rPr>
        <w:t xml:space="preserve"> </w:t>
      </w:r>
      <w:r>
        <w:rPr>
          <w:sz w:val="24"/>
        </w:rPr>
        <w:t>candidatura</w:t>
      </w:r>
      <w:r>
        <w:rPr>
          <w:spacing w:val="-4"/>
          <w:sz w:val="24"/>
        </w:rPr>
        <w:t xml:space="preserve"> </w:t>
      </w:r>
      <w:r>
        <w:rPr>
          <w:sz w:val="24"/>
        </w:rPr>
        <w:t>di cui</w:t>
      </w:r>
      <w:r>
        <w:rPr>
          <w:spacing w:val="-2"/>
          <w:sz w:val="24"/>
        </w:rPr>
        <w:t xml:space="preserve"> </w:t>
      </w:r>
      <w:r>
        <w:rPr>
          <w:sz w:val="24"/>
        </w:rPr>
        <w:t>agli</w:t>
      </w:r>
      <w:r>
        <w:rPr>
          <w:spacing w:val="-2"/>
          <w:sz w:val="24"/>
        </w:rPr>
        <w:t xml:space="preserve"> </w:t>
      </w:r>
      <w:r>
        <w:rPr>
          <w:sz w:val="24"/>
        </w:rPr>
        <w:t>artt.</w:t>
      </w:r>
      <w:r>
        <w:rPr>
          <w:spacing w:val="-2"/>
          <w:sz w:val="24"/>
        </w:rPr>
        <w:t xml:space="preserve"> </w:t>
      </w:r>
      <w:r>
        <w:rPr>
          <w:sz w:val="24"/>
        </w:rPr>
        <w:t>10 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11 del </w:t>
      </w:r>
      <w:proofErr w:type="spellStart"/>
      <w:r>
        <w:rPr>
          <w:sz w:val="24"/>
        </w:rPr>
        <w:t>D.Lgs.</w:t>
      </w:r>
      <w:proofErr w:type="spellEnd"/>
      <w:r>
        <w:rPr>
          <w:sz w:val="24"/>
        </w:rPr>
        <w:t xml:space="preserve"> n. 235/2012 e s.m. e i.;</w:t>
      </w:r>
    </w:p>
    <w:p w14:paraId="0E8C08CE" w14:textId="77777777" w:rsidR="002F287D" w:rsidRDefault="00725572" w:rsidP="000101F4">
      <w:pPr>
        <w:pStyle w:val="Paragrafoelenco"/>
        <w:numPr>
          <w:ilvl w:val="0"/>
          <w:numId w:val="5"/>
        </w:numPr>
        <w:tabs>
          <w:tab w:val="left" w:pos="1416"/>
        </w:tabs>
        <w:spacing w:before="41" w:line="256" w:lineRule="auto"/>
        <w:ind w:left="1416" w:right="142" w:hanging="425"/>
        <w:rPr>
          <w:sz w:val="24"/>
        </w:rPr>
      </w:pPr>
      <w:r>
        <w:rPr>
          <w:sz w:val="24"/>
        </w:rPr>
        <w:t>di aver preso visione del DL.gs. 117/2017 “Codice del Terzo Settore” e di non trovarmi nelle condizioni di inconferibilità ed incompatibilità da esso previste;</w:t>
      </w:r>
    </w:p>
    <w:p w14:paraId="2D3A864D" w14:textId="77777777" w:rsidR="002F287D" w:rsidRDefault="002F287D" w:rsidP="000101F4">
      <w:pPr>
        <w:pStyle w:val="Corpotesto"/>
        <w:spacing w:before="164"/>
        <w:jc w:val="both"/>
      </w:pPr>
    </w:p>
    <w:p w14:paraId="393F0C0B" w14:textId="77777777" w:rsidR="002F287D" w:rsidRDefault="00725572" w:rsidP="000101F4">
      <w:pPr>
        <w:pStyle w:val="Titolo1"/>
        <w:ind w:right="93"/>
        <w:jc w:val="both"/>
      </w:pPr>
      <w:r>
        <w:t>DICHIARO,</w:t>
      </w:r>
      <w:r>
        <w:rPr>
          <w:spacing w:val="-2"/>
        </w:rPr>
        <w:t xml:space="preserve"> ALTRESI’</w:t>
      </w:r>
    </w:p>
    <w:p w14:paraId="42BDD431" w14:textId="77777777" w:rsidR="002F287D" w:rsidRDefault="002F287D">
      <w:pPr>
        <w:pStyle w:val="Corpotesto"/>
        <w:spacing w:before="130"/>
        <w:rPr>
          <w:b/>
        </w:rPr>
      </w:pPr>
    </w:p>
    <w:p w14:paraId="07823F9C" w14:textId="221535AF" w:rsidR="002F287D" w:rsidRDefault="00725572">
      <w:pPr>
        <w:pStyle w:val="Paragrafoelenco"/>
        <w:numPr>
          <w:ilvl w:val="0"/>
          <w:numId w:val="4"/>
        </w:numPr>
        <w:tabs>
          <w:tab w:val="left" w:pos="556"/>
        </w:tabs>
        <w:spacing w:line="360" w:lineRule="auto"/>
        <w:ind w:right="147" w:firstLine="0"/>
        <w:jc w:val="both"/>
        <w:rPr>
          <w:sz w:val="24"/>
        </w:rPr>
      </w:pPr>
      <w:r>
        <w:rPr>
          <w:sz w:val="24"/>
        </w:rPr>
        <w:t xml:space="preserve">che, in caso di nomina, mi obbligo ad assicurare la corretta rappresentanza degli interessi del Comune, conformando il mio comportamento alle norme di legge, ai provvedimenti comunali, nonché agli indirizzi e alle direttive istituzionali emanate o </w:t>
      </w:r>
      <w:proofErr w:type="spellStart"/>
      <w:r>
        <w:rPr>
          <w:sz w:val="24"/>
        </w:rPr>
        <w:t>emanande</w:t>
      </w:r>
      <w:proofErr w:type="spellEnd"/>
      <w:r>
        <w:rPr>
          <w:sz w:val="24"/>
        </w:rPr>
        <w:t xml:space="preserve"> dal Comune di </w:t>
      </w:r>
      <w:r w:rsidR="00F964C7">
        <w:rPr>
          <w:sz w:val="24"/>
        </w:rPr>
        <w:t>Pasturana</w:t>
      </w:r>
      <w:r>
        <w:rPr>
          <w:sz w:val="24"/>
        </w:rPr>
        <w:t>;</w:t>
      </w:r>
    </w:p>
    <w:p w14:paraId="2ACEF50D" w14:textId="77777777" w:rsidR="002F287D" w:rsidRDefault="00725572">
      <w:pPr>
        <w:pStyle w:val="Paragrafoelenco"/>
        <w:numPr>
          <w:ilvl w:val="0"/>
          <w:numId w:val="4"/>
        </w:numPr>
        <w:tabs>
          <w:tab w:val="left" w:pos="522"/>
        </w:tabs>
        <w:spacing w:before="134"/>
        <w:ind w:left="522" w:hanging="240"/>
        <w:jc w:val="both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aver</w:t>
      </w:r>
      <w:r>
        <w:rPr>
          <w:spacing w:val="-1"/>
          <w:sz w:val="24"/>
        </w:rPr>
        <w:t xml:space="preserve"> </w:t>
      </w:r>
      <w:r>
        <w:rPr>
          <w:sz w:val="24"/>
        </w:rPr>
        <w:t>ricoperto</w:t>
      </w:r>
      <w:r>
        <w:rPr>
          <w:spacing w:val="-1"/>
          <w:sz w:val="24"/>
        </w:rPr>
        <w:t xml:space="preserve"> </w:t>
      </w:r>
      <w:r>
        <w:rPr>
          <w:sz w:val="24"/>
        </w:rPr>
        <w:t>le</w:t>
      </w:r>
      <w:r>
        <w:rPr>
          <w:spacing w:val="-2"/>
          <w:sz w:val="24"/>
        </w:rPr>
        <w:t xml:space="preserve"> </w:t>
      </w:r>
      <w:r>
        <w:rPr>
          <w:sz w:val="24"/>
        </w:rPr>
        <w:t>seguenti</w:t>
      </w:r>
      <w:r>
        <w:rPr>
          <w:spacing w:val="-1"/>
          <w:sz w:val="24"/>
        </w:rPr>
        <w:t xml:space="preserve"> </w:t>
      </w:r>
      <w:r>
        <w:rPr>
          <w:sz w:val="24"/>
        </w:rPr>
        <w:t>cariche</w:t>
      </w:r>
      <w:r>
        <w:rPr>
          <w:spacing w:val="-2"/>
          <w:sz w:val="24"/>
        </w:rPr>
        <w:t xml:space="preserve"> </w:t>
      </w:r>
      <w:r>
        <w:rPr>
          <w:sz w:val="24"/>
        </w:rPr>
        <w:t>pubbliche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(specificare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ente e</w:t>
      </w:r>
      <w:r>
        <w:rPr>
          <w:i/>
          <w:spacing w:val="58"/>
          <w:sz w:val="24"/>
        </w:rPr>
        <w:t xml:space="preserve"> </w:t>
      </w:r>
      <w:r>
        <w:rPr>
          <w:i/>
          <w:spacing w:val="-2"/>
          <w:sz w:val="24"/>
        </w:rPr>
        <w:t>periodo):</w:t>
      </w:r>
    </w:p>
    <w:p w14:paraId="609BC219" w14:textId="77777777" w:rsidR="002F287D" w:rsidRDefault="00725572">
      <w:pPr>
        <w:spacing w:before="134"/>
        <w:ind w:left="282"/>
        <w:rPr>
          <w:i/>
          <w:sz w:val="24"/>
        </w:rPr>
      </w:pPr>
      <w:r>
        <w:rPr>
          <w:i/>
          <w:spacing w:val="-2"/>
          <w:sz w:val="24"/>
        </w:rPr>
        <w:t>………………………………………………………………………………………………………………….</w:t>
      </w:r>
    </w:p>
    <w:p w14:paraId="527212C5" w14:textId="3A305C05" w:rsidR="002F287D" w:rsidRDefault="00725572">
      <w:pPr>
        <w:pStyle w:val="Paragrafoelenco"/>
        <w:numPr>
          <w:ilvl w:val="0"/>
          <w:numId w:val="4"/>
        </w:numPr>
        <w:tabs>
          <w:tab w:val="left" w:pos="522"/>
        </w:tabs>
        <w:spacing w:before="132"/>
        <w:ind w:left="522" w:hanging="240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ricoprire</w:t>
      </w:r>
      <w:r>
        <w:rPr>
          <w:spacing w:val="-2"/>
          <w:sz w:val="24"/>
        </w:rPr>
        <w:t xml:space="preserve"> </w:t>
      </w:r>
      <w:r>
        <w:rPr>
          <w:sz w:val="24"/>
        </w:rPr>
        <w:t>le</w:t>
      </w:r>
      <w:r>
        <w:rPr>
          <w:spacing w:val="-1"/>
          <w:sz w:val="24"/>
        </w:rPr>
        <w:t xml:space="preserve"> </w:t>
      </w:r>
      <w:r>
        <w:rPr>
          <w:sz w:val="24"/>
        </w:rPr>
        <w:t>seguenti</w:t>
      </w:r>
      <w:r>
        <w:rPr>
          <w:spacing w:val="1"/>
          <w:sz w:val="24"/>
        </w:rPr>
        <w:t xml:space="preserve"> </w:t>
      </w:r>
      <w:r>
        <w:rPr>
          <w:sz w:val="24"/>
        </w:rPr>
        <w:t>cariche</w:t>
      </w:r>
      <w:r>
        <w:rPr>
          <w:spacing w:val="-1"/>
          <w:sz w:val="24"/>
        </w:rPr>
        <w:t xml:space="preserve"> </w:t>
      </w:r>
      <w:r>
        <w:rPr>
          <w:sz w:val="24"/>
        </w:rPr>
        <w:t>pubbliche</w:t>
      </w:r>
      <w:r>
        <w:rPr>
          <w:spacing w:val="60"/>
          <w:sz w:val="24"/>
        </w:rPr>
        <w:t xml:space="preserve"> </w:t>
      </w:r>
      <w:r>
        <w:rPr>
          <w:i/>
          <w:sz w:val="24"/>
        </w:rPr>
        <w:t>(specificare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ente e</w:t>
      </w:r>
      <w:r>
        <w:rPr>
          <w:i/>
          <w:spacing w:val="58"/>
          <w:sz w:val="24"/>
        </w:rPr>
        <w:t xml:space="preserve"> </w:t>
      </w:r>
      <w:r>
        <w:rPr>
          <w:i/>
          <w:spacing w:val="-2"/>
          <w:sz w:val="24"/>
        </w:rPr>
        <w:t>periodo</w:t>
      </w:r>
      <w:r w:rsidR="00462D51">
        <w:rPr>
          <w:i/>
          <w:spacing w:val="-2"/>
          <w:sz w:val="24"/>
        </w:rPr>
        <w:t>)</w:t>
      </w:r>
      <w:r>
        <w:rPr>
          <w:spacing w:val="-2"/>
          <w:sz w:val="24"/>
        </w:rPr>
        <w:t>:</w:t>
      </w:r>
    </w:p>
    <w:p w14:paraId="7D46F9A9" w14:textId="77777777" w:rsidR="002F287D" w:rsidRDefault="00725572">
      <w:pPr>
        <w:spacing w:before="135"/>
        <w:ind w:left="282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……………………………………………………………………………..</w:t>
      </w:r>
    </w:p>
    <w:p w14:paraId="26E4D064" w14:textId="77777777" w:rsidR="002F287D" w:rsidRDefault="00725572">
      <w:pPr>
        <w:pStyle w:val="Paragrafoelenco"/>
        <w:numPr>
          <w:ilvl w:val="0"/>
          <w:numId w:val="4"/>
        </w:numPr>
        <w:tabs>
          <w:tab w:val="left" w:pos="522"/>
        </w:tabs>
        <w:spacing w:before="134"/>
        <w:ind w:left="522" w:hanging="240"/>
        <w:rPr>
          <w:sz w:val="24"/>
        </w:rPr>
      </w:pPr>
      <w:r>
        <w:rPr>
          <w:sz w:val="24"/>
        </w:rPr>
        <w:t xml:space="preserve">di </w:t>
      </w:r>
      <w:r>
        <w:rPr>
          <w:spacing w:val="-2"/>
          <w:sz w:val="24"/>
        </w:rPr>
        <w:t>avere:</w:t>
      </w:r>
    </w:p>
    <w:p w14:paraId="331B59E1" w14:textId="44A6CED4" w:rsidR="002F287D" w:rsidRDefault="00725572" w:rsidP="00DF183B">
      <w:pPr>
        <w:pStyle w:val="Paragrafoelenco"/>
        <w:numPr>
          <w:ilvl w:val="1"/>
          <w:numId w:val="4"/>
        </w:numPr>
        <w:tabs>
          <w:tab w:val="left" w:pos="545"/>
        </w:tabs>
        <w:spacing w:before="135"/>
        <w:ind w:right="136" w:firstLine="0"/>
        <w:jc w:val="both"/>
        <w:rPr>
          <w:sz w:val="24"/>
        </w:rPr>
      </w:pPr>
      <w:r>
        <w:rPr>
          <w:sz w:val="24"/>
        </w:rPr>
        <w:t xml:space="preserve">un rapporto di pubblico impiego, dipendenza, consulenza o incarico con il Comune di </w:t>
      </w:r>
      <w:r w:rsidR="00F964C7">
        <w:rPr>
          <w:sz w:val="24"/>
        </w:rPr>
        <w:t>Pasturana</w:t>
      </w:r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compresi i soggetti in rapporto di impiego ai sensi degli artt. 90 e 110 del </w:t>
      </w:r>
      <w:proofErr w:type="spellStart"/>
      <w:r>
        <w:rPr>
          <w:sz w:val="24"/>
        </w:rPr>
        <w:t>D.Lgs.</w:t>
      </w:r>
      <w:proofErr w:type="spellEnd"/>
      <w:r>
        <w:rPr>
          <w:sz w:val="24"/>
        </w:rPr>
        <w:t xml:space="preserve"> n. 267/2000;</w:t>
      </w:r>
    </w:p>
    <w:p w14:paraId="3B53E681" w14:textId="77777777" w:rsidR="002F287D" w:rsidRDefault="00725572">
      <w:pPr>
        <w:pStyle w:val="Paragrafoelenco"/>
        <w:numPr>
          <w:ilvl w:val="2"/>
          <w:numId w:val="4"/>
        </w:numPr>
        <w:tabs>
          <w:tab w:val="left" w:pos="1698"/>
        </w:tabs>
        <w:spacing w:line="286" w:lineRule="exact"/>
        <w:ind w:left="1698" w:hanging="347"/>
        <w:jc w:val="left"/>
        <w:rPr>
          <w:sz w:val="24"/>
        </w:rPr>
      </w:pPr>
      <w:r>
        <w:rPr>
          <w:spacing w:val="-5"/>
          <w:sz w:val="24"/>
        </w:rPr>
        <w:t>NO</w:t>
      </w:r>
    </w:p>
    <w:p w14:paraId="1CBEAD92" w14:textId="77777777" w:rsidR="002F287D" w:rsidRDefault="00725572">
      <w:pPr>
        <w:pStyle w:val="Paragrafoelenco"/>
        <w:numPr>
          <w:ilvl w:val="2"/>
          <w:numId w:val="4"/>
        </w:numPr>
        <w:tabs>
          <w:tab w:val="left" w:pos="1698"/>
        </w:tabs>
        <w:spacing w:line="277" w:lineRule="exact"/>
        <w:ind w:left="1698" w:hanging="347"/>
        <w:jc w:val="left"/>
        <w:rPr>
          <w:sz w:val="24"/>
        </w:rPr>
      </w:pPr>
      <w:r>
        <w:rPr>
          <w:spacing w:val="-5"/>
          <w:sz w:val="24"/>
        </w:rPr>
        <w:t>SI</w:t>
      </w:r>
    </w:p>
    <w:p w14:paraId="5A15712F" w14:textId="77777777" w:rsidR="002F287D" w:rsidRDefault="00725572">
      <w:pPr>
        <w:spacing w:line="221" w:lineRule="exact"/>
        <w:ind w:left="282"/>
        <w:rPr>
          <w:i/>
          <w:sz w:val="20"/>
        </w:rPr>
      </w:pP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CASO</w:t>
      </w:r>
      <w:r>
        <w:rPr>
          <w:spacing w:val="-5"/>
          <w:sz w:val="20"/>
        </w:rPr>
        <w:t xml:space="preserve"> </w:t>
      </w:r>
      <w:r>
        <w:rPr>
          <w:sz w:val="20"/>
        </w:rPr>
        <w:t>AFFERMATIVO,</w:t>
      </w:r>
      <w:r>
        <w:rPr>
          <w:spacing w:val="38"/>
          <w:sz w:val="20"/>
        </w:rPr>
        <w:t xml:space="preserve"> </w:t>
      </w:r>
      <w:r>
        <w:rPr>
          <w:i/>
          <w:sz w:val="20"/>
        </w:rPr>
        <w:t>specificare: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………………………………………………………………………………………</w:t>
      </w:r>
    </w:p>
    <w:p w14:paraId="03A40C4B" w14:textId="77777777" w:rsidR="002F287D" w:rsidRDefault="002F287D">
      <w:pPr>
        <w:pStyle w:val="Corpotesto"/>
        <w:spacing w:before="45"/>
        <w:rPr>
          <w:i/>
          <w:sz w:val="20"/>
        </w:rPr>
      </w:pPr>
    </w:p>
    <w:p w14:paraId="47784228" w14:textId="6C470A00" w:rsidR="002F287D" w:rsidRDefault="00725572" w:rsidP="00DF183B">
      <w:pPr>
        <w:pStyle w:val="Paragrafoelenco"/>
        <w:numPr>
          <w:ilvl w:val="1"/>
          <w:numId w:val="4"/>
        </w:numPr>
        <w:tabs>
          <w:tab w:val="left" w:pos="547"/>
        </w:tabs>
        <w:ind w:right="142" w:firstLine="0"/>
        <w:jc w:val="both"/>
        <w:rPr>
          <w:sz w:val="24"/>
        </w:rPr>
      </w:pPr>
      <w:r>
        <w:rPr>
          <w:sz w:val="24"/>
        </w:rPr>
        <w:t xml:space="preserve">un rapporto di impiego, consulenza o incarico con </w:t>
      </w:r>
      <w:r w:rsidR="00DF183B">
        <w:rPr>
          <w:sz w:val="24"/>
        </w:rPr>
        <w:t>l’Associazione turistica Pro Loco di Pasturana</w:t>
      </w:r>
      <w:r>
        <w:rPr>
          <w:sz w:val="24"/>
        </w:rPr>
        <w:t>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 xml:space="preserve">per la quale è proposta la </w:t>
      </w:r>
      <w:r>
        <w:rPr>
          <w:spacing w:val="-2"/>
          <w:sz w:val="24"/>
        </w:rPr>
        <w:t>candidatura;</w:t>
      </w:r>
    </w:p>
    <w:p w14:paraId="6B8ED91D" w14:textId="77777777" w:rsidR="002F287D" w:rsidRDefault="00725572">
      <w:pPr>
        <w:pStyle w:val="Paragrafoelenco"/>
        <w:numPr>
          <w:ilvl w:val="2"/>
          <w:numId w:val="4"/>
        </w:numPr>
        <w:tabs>
          <w:tab w:val="left" w:pos="1698"/>
        </w:tabs>
        <w:spacing w:line="286" w:lineRule="exact"/>
        <w:ind w:left="1698" w:hanging="347"/>
        <w:jc w:val="left"/>
        <w:rPr>
          <w:sz w:val="24"/>
        </w:rPr>
      </w:pPr>
      <w:r>
        <w:rPr>
          <w:spacing w:val="-5"/>
          <w:sz w:val="24"/>
        </w:rPr>
        <w:t>NO</w:t>
      </w:r>
    </w:p>
    <w:p w14:paraId="622C0C8B" w14:textId="77777777" w:rsidR="002F287D" w:rsidRDefault="00725572">
      <w:pPr>
        <w:pStyle w:val="Paragrafoelenco"/>
        <w:numPr>
          <w:ilvl w:val="2"/>
          <w:numId w:val="4"/>
        </w:numPr>
        <w:tabs>
          <w:tab w:val="left" w:pos="1698"/>
        </w:tabs>
        <w:spacing w:line="277" w:lineRule="exact"/>
        <w:ind w:left="1698" w:hanging="347"/>
        <w:jc w:val="left"/>
        <w:rPr>
          <w:sz w:val="24"/>
        </w:rPr>
      </w:pPr>
      <w:r>
        <w:rPr>
          <w:spacing w:val="-5"/>
          <w:sz w:val="24"/>
        </w:rPr>
        <w:t>SI</w:t>
      </w:r>
    </w:p>
    <w:p w14:paraId="4EEA169F" w14:textId="77777777" w:rsidR="002F287D" w:rsidRDefault="00725572">
      <w:pPr>
        <w:spacing w:line="221" w:lineRule="exact"/>
        <w:ind w:left="282"/>
        <w:rPr>
          <w:i/>
          <w:sz w:val="20"/>
        </w:rPr>
      </w:pP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CASO</w:t>
      </w:r>
      <w:r>
        <w:rPr>
          <w:spacing w:val="-6"/>
          <w:sz w:val="20"/>
        </w:rPr>
        <w:t xml:space="preserve"> </w:t>
      </w:r>
      <w:r>
        <w:rPr>
          <w:sz w:val="20"/>
        </w:rPr>
        <w:t>AFFERMATIVO,</w:t>
      </w:r>
      <w:r>
        <w:rPr>
          <w:spacing w:val="39"/>
          <w:sz w:val="20"/>
        </w:rPr>
        <w:t xml:space="preserve"> </w:t>
      </w:r>
      <w:r>
        <w:rPr>
          <w:i/>
          <w:sz w:val="20"/>
        </w:rPr>
        <w:t>specificare: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………………………………………………………………………………………</w:t>
      </w:r>
    </w:p>
    <w:p w14:paraId="0572C1B5" w14:textId="3AD0C84A" w:rsidR="002F287D" w:rsidRDefault="00725572">
      <w:pPr>
        <w:pStyle w:val="Paragrafoelenco"/>
        <w:numPr>
          <w:ilvl w:val="0"/>
          <w:numId w:val="4"/>
        </w:numPr>
        <w:tabs>
          <w:tab w:val="left" w:pos="567"/>
        </w:tabs>
        <w:spacing w:before="227"/>
        <w:ind w:right="138" w:firstLine="0"/>
        <w:jc w:val="both"/>
        <w:rPr>
          <w:sz w:val="24"/>
        </w:rPr>
      </w:pPr>
      <w:r>
        <w:rPr>
          <w:sz w:val="24"/>
        </w:rPr>
        <w:t xml:space="preserve">che non sussistono a mio carico motivi di conflitto con il Comune di </w:t>
      </w:r>
      <w:r w:rsidR="00462D51">
        <w:rPr>
          <w:sz w:val="24"/>
        </w:rPr>
        <w:t>Pasturana</w:t>
      </w:r>
      <w:r>
        <w:rPr>
          <w:sz w:val="24"/>
        </w:rPr>
        <w:t xml:space="preserve"> o con l’Ente </w:t>
      </w:r>
      <w:r>
        <w:rPr>
          <w:spacing w:val="-2"/>
          <w:sz w:val="24"/>
        </w:rPr>
        <w:t>sopraindicato;</w:t>
      </w:r>
    </w:p>
    <w:p w14:paraId="1E7DFE78" w14:textId="77777777" w:rsidR="002F287D" w:rsidRDefault="00725572">
      <w:pPr>
        <w:pStyle w:val="Paragrafoelenco"/>
        <w:numPr>
          <w:ilvl w:val="0"/>
          <w:numId w:val="4"/>
        </w:numPr>
        <w:tabs>
          <w:tab w:val="left" w:pos="533"/>
        </w:tabs>
        <w:spacing w:before="135"/>
        <w:ind w:right="147" w:firstLine="0"/>
        <w:jc w:val="both"/>
        <w:rPr>
          <w:sz w:val="24"/>
        </w:rPr>
      </w:pPr>
      <w:r>
        <w:rPr>
          <w:sz w:val="24"/>
        </w:rPr>
        <w:t>di non trovarmi in stato di fallimento e che non esistono procedimenti per la dichiarazione dello stesso stato di fallimento;</w:t>
      </w:r>
    </w:p>
    <w:p w14:paraId="62980088" w14:textId="77777777" w:rsidR="002F287D" w:rsidRDefault="00725572">
      <w:pPr>
        <w:pStyle w:val="Paragrafoelenco"/>
        <w:numPr>
          <w:ilvl w:val="0"/>
          <w:numId w:val="4"/>
        </w:numPr>
        <w:tabs>
          <w:tab w:val="left" w:pos="536"/>
        </w:tabs>
        <w:spacing w:before="134"/>
        <w:ind w:right="136" w:firstLine="0"/>
        <w:jc w:val="both"/>
        <w:rPr>
          <w:sz w:val="24"/>
        </w:rPr>
      </w:pPr>
      <w:r>
        <w:rPr>
          <w:sz w:val="24"/>
        </w:rPr>
        <w:t>di non essere stato amministratore di Società che si trovino in stato di fallimento, di Società nei cui confronti è stata dichiarata la liquidazione coatta o il concordato preventivo e che non esistono procedimenti per la dichiarazione di una di tali situazioni;</w:t>
      </w:r>
    </w:p>
    <w:p w14:paraId="7C59516C" w14:textId="77777777" w:rsidR="002F287D" w:rsidRDefault="002F287D">
      <w:pPr>
        <w:pStyle w:val="Corpotesto"/>
        <w:spacing w:before="1"/>
      </w:pPr>
    </w:p>
    <w:p w14:paraId="09958B48" w14:textId="77777777" w:rsidR="002F287D" w:rsidRDefault="00725572">
      <w:pPr>
        <w:pStyle w:val="Paragrafoelenco"/>
        <w:numPr>
          <w:ilvl w:val="0"/>
          <w:numId w:val="4"/>
        </w:numPr>
        <w:tabs>
          <w:tab w:val="left" w:pos="540"/>
        </w:tabs>
        <w:ind w:right="141" w:firstLine="0"/>
        <w:jc w:val="both"/>
        <w:rPr>
          <w:sz w:val="24"/>
        </w:rPr>
      </w:pPr>
      <w:r>
        <w:rPr>
          <w:sz w:val="24"/>
        </w:rPr>
        <w:t>di aver ricevuto, nei cinque anni precedenti, incarichi come amministratore di Ente, Istituzione, Azienda Pubblica, Società a totale o parziale capitale pubblico, che abbiano chiuso in perdita tre esercizi</w:t>
      </w:r>
      <w:r>
        <w:rPr>
          <w:spacing w:val="-1"/>
          <w:sz w:val="24"/>
        </w:rPr>
        <w:t xml:space="preserve"> </w:t>
      </w:r>
      <w:r>
        <w:rPr>
          <w:sz w:val="24"/>
        </w:rPr>
        <w:t>consecutivi,</w:t>
      </w:r>
      <w:r>
        <w:rPr>
          <w:spacing w:val="-1"/>
          <w:sz w:val="24"/>
        </w:rPr>
        <w:t xml:space="preserve"> </w:t>
      </w:r>
      <w:r>
        <w:rPr>
          <w:sz w:val="24"/>
        </w:rPr>
        <w:t>ai</w:t>
      </w:r>
      <w:r>
        <w:rPr>
          <w:spacing w:val="-1"/>
          <w:sz w:val="24"/>
        </w:rPr>
        <w:t xml:space="preserve"> </w:t>
      </w:r>
      <w:r>
        <w:rPr>
          <w:sz w:val="24"/>
        </w:rPr>
        <w:t>sensi</w:t>
      </w:r>
      <w:r>
        <w:rPr>
          <w:spacing w:val="-1"/>
          <w:sz w:val="24"/>
        </w:rPr>
        <w:t xml:space="preserve"> </w:t>
      </w:r>
      <w:r>
        <w:rPr>
          <w:sz w:val="24"/>
        </w:rPr>
        <w:t>dell’art.</w:t>
      </w:r>
      <w:r>
        <w:rPr>
          <w:spacing w:val="-2"/>
          <w:sz w:val="24"/>
        </w:rPr>
        <w:t xml:space="preserve"> </w:t>
      </w:r>
      <w:r>
        <w:rPr>
          <w:sz w:val="24"/>
        </w:rPr>
        <w:t>1,</w:t>
      </w:r>
      <w:r>
        <w:rPr>
          <w:spacing w:val="-1"/>
          <w:sz w:val="24"/>
        </w:rPr>
        <w:t xml:space="preserve"> </w:t>
      </w:r>
      <w:r>
        <w:rPr>
          <w:sz w:val="24"/>
        </w:rPr>
        <w:t>c.</w:t>
      </w:r>
      <w:r>
        <w:rPr>
          <w:spacing w:val="-1"/>
          <w:sz w:val="24"/>
        </w:rPr>
        <w:t xml:space="preserve"> </w:t>
      </w:r>
      <w:r>
        <w:rPr>
          <w:sz w:val="24"/>
        </w:rPr>
        <w:t>734 –</w:t>
      </w:r>
      <w:r>
        <w:rPr>
          <w:spacing w:val="-1"/>
          <w:sz w:val="24"/>
        </w:rPr>
        <w:t xml:space="preserve"> </w:t>
      </w:r>
      <w:r>
        <w:rPr>
          <w:sz w:val="24"/>
        </w:rPr>
        <w:t>della Legge Finanziaria</w:t>
      </w:r>
      <w:r>
        <w:rPr>
          <w:spacing w:val="-2"/>
          <w:sz w:val="24"/>
        </w:rPr>
        <w:t xml:space="preserve"> </w:t>
      </w:r>
      <w:r>
        <w:rPr>
          <w:sz w:val="24"/>
        </w:rPr>
        <w:t>27 dicembre</w:t>
      </w:r>
      <w:r>
        <w:rPr>
          <w:spacing w:val="-3"/>
          <w:sz w:val="24"/>
        </w:rPr>
        <w:t xml:space="preserve"> </w:t>
      </w:r>
      <w:r>
        <w:rPr>
          <w:sz w:val="24"/>
        </w:rPr>
        <w:t>2006,</w:t>
      </w:r>
      <w:r>
        <w:rPr>
          <w:spacing w:val="-1"/>
          <w:sz w:val="24"/>
        </w:rPr>
        <w:t xml:space="preserve"> </w:t>
      </w:r>
      <w:r>
        <w:rPr>
          <w:sz w:val="24"/>
        </w:rPr>
        <w:t>n.</w:t>
      </w:r>
      <w:r>
        <w:rPr>
          <w:spacing w:val="-1"/>
          <w:sz w:val="24"/>
        </w:rPr>
        <w:t xml:space="preserve"> </w:t>
      </w:r>
      <w:r>
        <w:rPr>
          <w:sz w:val="24"/>
        </w:rPr>
        <w:t>296</w:t>
      </w:r>
      <w:r>
        <w:rPr>
          <w:spacing w:val="-1"/>
          <w:sz w:val="24"/>
        </w:rPr>
        <w:t xml:space="preserve"> </w:t>
      </w:r>
      <w:r>
        <w:rPr>
          <w:sz w:val="24"/>
        </w:rPr>
        <w:t>e successive integrazioni di legge:</w:t>
      </w:r>
    </w:p>
    <w:p w14:paraId="490D0420" w14:textId="77777777" w:rsidR="002F287D" w:rsidRDefault="00725572">
      <w:pPr>
        <w:pStyle w:val="Paragrafoelenco"/>
        <w:numPr>
          <w:ilvl w:val="0"/>
          <w:numId w:val="3"/>
        </w:numPr>
        <w:tabs>
          <w:tab w:val="left" w:pos="1698"/>
        </w:tabs>
        <w:spacing w:line="286" w:lineRule="exact"/>
        <w:ind w:left="1698" w:hanging="347"/>
        <w:jc w:val="left"/>
        <w:rPr>
          <w:sz w:val="24"/>
        </w:rPr>
      </w:pPr>
      <w:r>
        <w:rPr>
          <w:spacing w:val="-5"/>
          <w:sz w:val="24"/>
        </w:rPr>
        <w:t>NO</w:t>
      </w:r>
    </w:p>
    <w:p w14:paraId="13641798" w14:textId="77777777" w:rsidR="002F287D" w:rsidRDefault="00725572">
      <w:pPr>
        <w:pStyle w:val="Paragrafoelenco"/>
        <w:numPr>
          <w:ilvl w:val="0"/>
          <w:numId w:val="3"/>
        </w:numPr>
        <w:tabs>
          <w:tab w:val="left" w:pos="1698"/>
        </w:tabs>
        <w:spacing w:line="277" w:lineRule="exact"/>
        <w:ind w:left="1698" w:hanging="347"/>
        <w:jc w:val="left"/>
        <w:rPr>
          <w:sz w:val="24"/>
        </w:rPr>
      </w:pPr>
      <w:r>
        <w:rPr>
          <w:spacing w:val="-5"/>
          <w:sz w:val="24"/>
        </w:rPr>
        <w:t>SI</w:t>
      </w:r>
    </w:p>
    <w:p w14:paraId="01E9DF24" w14:textId="77777777" w:rsidR="002F287D" w:rsidRDefault="00725572">
      <w:pPr>
        <w:spacing w:line="242" w:lineRule="exact"/>
        <w:ind w:left="282"/>
      </w:pPr>
      <w:r>
        <w:t>in</w:t>
      </w:r>
      <w:r>
        <w:rPr>
          <w:spacing w:val="-4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affermativo</w:t>
      </w:r>
      <w:r>
        <w:rPr>
          <w:spacing w:val="-4"/>
        </w:rPr>
        <w:t xml:space="preserve"> </w:t>
      </w:r>
      <w:r>
        <w:t>specificare</w:t>
      </w:r>
      <w:r>
        <w:rPr>
          <w:spacing w:val="-4"/>
        </w:rPr>
        <w:t xml:space="preserve"> </w:t>
      </w:r>
      <w:r>
        <w:rPr>
          <w:spacing w:val="-2"/>
        </w:rPr>
        <w:t>enti/società:</w:t>
      </w:r>
    </w:p>
    <w:p w14:paraId="04220F0B" w14:textId="77777777" w:rsidR="002F287D" w:rsidRDefault="00725572">
      <w:pPr>
        <w:spacing w:line="275" w:lineRule="exact"/>
        <w:ind w:left="282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 w14:paraId="29A7DDDC" w14:textId="77777777" w:rsidR="002F287D" w:rsidRDefault="002F287D">
      <w:pPr>
        <w:spacing w:line="275" w:lineRule="exact"/>
        <w:rPr>
          <w:sz w:val="24"/>
        </w:rPr>
        <w:sectPr w:rsidR="002F287D">
          <w:pgSz w:w="11910" w:h="16840"/>
          <w:pgMar w:top="900" w:right="992" w:bottom="1120" w:left="850" w:header="0" w:footer="902" w:gutter="0"/>
          <w:cols w:space="720"/>
        </w:sectPr>
      </w:pPr>
    </w:p>
    <w:p w14:paraId="27F7089F" w14:textId="77777777" w:rsidR="002F287D" w:rsidRDefault="00725572">
      <w:pPr>
        <w:pStyle w:val="Paragrafoelenco"/>
        <w:numPr>
          <w:ilvl w:val="0"/>
          <w:numId w:val="4"/>
        </w:numPr>
        <w:tabs>
          <w:tab w:val="left" w:pos="541"/>
        </w:tabs>
        <w:spacing w:before="63"/>
        <w:ind w:right="139" w:firstLine="0"/>
        <w:jc w:val="both"/>
        <w:rPr>
          <w:b/>
          <w:sz w:val="24"/>
        </w:rPr>
      </w:pPr>
      <w:r>
        <w:rPr>
          <w:sz w:val="24"/>
        </w:rPr>
        <w:lastRenderedPageBreak/>
        <w:t>di essere in quiescenza dal ………………… e di essere informato della disposizione dell’art. 6 della Legge n. 114/2014 di conversione dell’art. 5, comma 9, del D.L. 6.7.2012, n. 95, come modificato dalla Legge n. 135/2012</w:t>
      </w:r>
      <w:r>
        <w:rPr>
          <w:spacing w:val="40"/>
          <w:sz w:val="24"/>
        </w:rPr>
        <w:t xml:space="preserve"> </w:t>
      </w:r>
      <w:r>
        <w:rPr>
          <w:sz w:val="24"/>
        </w:rPr>
        <w:t>e modificato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dall’art. 17, comma 3, della Legge n. 124 del </w:t>
      </w:r>
      <w:r>
        <w:rPr>
          <w:spacing w:val="-2"/>
          <w:sz w:val="24"/>
        </w:rPr>
        <w:t>7.8.2015;</w:t>
      </w:r>
    </w:p>
    <w:p w14:paraId="4B127FD5" w14:textId="77777777" w:rsidR="002F287D" w:rsidRDefault="002F287D">
      <w:pPr>
        <w:pStyle w:val="Corpotesto"/>
      </w:pPr>
    </w:p>
    <w:p w14:paraId="1FBEFC30" w14:textId="77777777" w:rsidR="002F287D" w:rsidRDefault="00725572">
      <w:pPr>
        <w:pStyle w:val="Paragrafoelenco"/>
        <w:numPr>
          <w:ilvl w:val="0"/>
          <w:numId w:val="4"/>
        </w:numPr>
        <w:tabs>
          <w:tab w:val="left" w:pos="654"/>
        </w:tabs>
        <w:ind w:right="144" w:firstLine="0"/>
        <w:jc w:val="both"/>
        <w:rPr>
          <w:b/>
          <w:sz w:val="24"/>
        </w:rPr>
      </w:pPr>
      <w:r>
        <w:rPr>
          <w:sz w:val="24"/>
        </w:rPr>
        <w:t xml:space="preserve">ai sensi dell’art. 1 commi 471 e seguenti della L. n. 147/2013 (legge di stabilità per il 2014) di godere – a carico delle finanze pubbliche – delle seguenti retribuzioni o emolumenti comunque denominati, compreso quello pensionistico </w:t>
      </w:r>
      <w:r>
        <w:rPr>
          <w:i/>
          <w:sz w:val="24"/>
        </w:rPr>
        <w:t>(elencare gli importi ed enti erogatori)</w:t>
      </w:r>
    </w:p>
    <w:p w14:paraId="7CDD8B82" w14:textId="77777777" w:rsidR="002F287D" w:rsidRDefault="00725572">
      <w:pPr>
        <w:pStyle w:val="Corpotesto"/>
        <w:spacing w:before="17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9733471" wp14:editId="73AF81A7">
                <wp:simplePos x="0" y="0"/>
                <wp:positionH relativeFrom="page">
                  <wp:posOffset>719327</wp:posOffset>
                </wp:positionH>
                <wp:positionV relativeFrom="paragraph">
                  <wp:posOffset>172565</wp:posOffset>
                </wp:positionV>
                <wp:extent cx="609727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270">
                              <a:moveTo>
                                <a:pt x="0" y="0"/>
                              </a:moveTo>
                              <a:lnTo>
                                <a:pt x="609727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848D3F" id="Graphic 3" o:spid="_x0000_s1026" style="position:absolute;margin-left:56.65pt;margin-top:13.6pt;width:480.1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7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" path="m,l609727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5A3E04C5" w14:textId="77777777" w:rsidR="002F287D" w:rsidRDefault="002F287D">
      <w:pPr>
        <w:pStyle w:val="Corpotesto"/>
        <w:rPr>
          <w:i/>
        </w:rPr>
      </w:pPr>
    </w:p>
    <w:p w14:paraId="1849CDDD" w14:textId="77777777" w:rsidR="002F287D" w:rsidRDefault="00725572">
      <w:pPr>
        <w:ind w:left="234" w:right="95"/>
        <w:jc w:val="center"/>
        <w:rPr>
          <w:sz w:val="24"/>
        </w:rPr>
      </w:pPr>
      <w:r>
        <w:rPr>
          <w:b/>
          <w:sz w:val="24"/>
        </w:rPr>
        <w:t>Dichiaro,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inoltre,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essere </w:t>
      </w:r>
      <w:r>
        <w:rPr>
          <w:b/>
          <w:spacing w:val="-2"/>
          <w:sz w:val="24"/>
        </w:rPr>
        <w:t>consapevole</w:t>
      </w:r>
      <w:r>
        <w:rPr>
          <w:spacing w:val="-2"/>
          <w:sz w:val="24"/>
        </w:rPr>
        <w:t>:</w:t>
      </w:r>
    </w:p>
    <w:p w14:paraId="626B5805" w14:textId="77777777" w:rsidR="002F287D" w:rsidRDefault="002F287D">
      <w:pPr>
        <w:pStyle w:val="Corpotesto"/>
        <w:spacing w:before="8"/>
      </w:pPr>
    </w:p>
    <w:p w14:paraId="27706DA1" w14:textId="66EAA15D" w:rsidR="002F287D" w:rsidRDefault="00725572" w:rsidP="00462D51">
      <w:pPr>
        <w:pStyle w:val="Corpotesto"/>
        <w:spacing w:line="230" w:lineRule="auto"/>
        <w:ind w:left="1003" w:right="139" w:hanging="180"/>
        <w:jc w:val="both"/>
      </w:pPr>
      <w:r>
        <w:rPr>
          <w:rFonts w:ascii="Courier New" w:hAnsi="Courier New"/>
        </w:rPr>
        <w:t>□</w:t>
      </w:r>
      <w:r>
        <w:t xml:space="preserve">che i miei dati personali e sensibili saranno utilizzati soltanto per lo svolgimento delle funzioni istituzionali proprie della Pubblica Amministrazione, ai sensi degli artt. 18, 19, 20 </w:t>
      </w:r>
      <w:proofErr w:type="gramStart"/>
      <w:r>
        <w:t>del</w:t>
      </w:r>
      <w:r>
        <w:rPr>
          <w:spacing w:val="28"/>
        </w:rPr>
        <w:t xml:space="preserve">  </w:t>
      </w:r>
      <w:r>
        <w:t>Decreto</w:t>
      </w:r>
      <w:proofErr w:type="gramEnd"/>
      <w:r>
        <w:rPr>
          <w:spacing w:val="29"/>
        </w:rPr>
        <w:t xml:space="preserve"> </w:t>
      </w:r>
      <w:r>
        <w:t>Legislativo</w:t>
      </w:r>
      <w:r>
        <w:rPr>
          <w:spacing w:val="32"/>
        </w:rPr>
        <w:t xml:space="preserve"> </w:t>
      </w:r>
      <w:r>
        <w:t>30</w:t>
      </w:r>
      <w:r>
        <w:rPr>
          <w:spacing w:val="29"/>
        </w:rPr>
        <w:t xml:space="preserve"> </w:t>
      </w:r>
      <w:r>
        <w:t>giugno</w:t>
      </w:r>
      <w:r>
        <w:rPr>
          <w:spacing w:val="27"/>
        </w:rPr>
        <w:t xml:space="preserve"> </w:t>
      </w:r>
      <w:r>
        <w:t>2003,</w:t>
      </w:r>
      <w:r>
        <w:rPr>
          <w:spacing w:val="29"/>
        </w:rPr>
        <w:t xml:space="preserve"> </w:t>
      </w:r>
      <w:r>
        <w:t>n.</w:t>
      </w:r>
      <w:r>
        <w:rPr>
          <w:spacing w:val="27"/>
        </w:rPr>
        <w:t xml:space="preserve"> </w:t>
      </w:r>
      <w:r>
        <w:t>196</w:t>
      </w:r>
      <w:r>
        <w:rPr>
          <w:spacing w:val="29"/>
        </w:rPr>
        <w:t xml:space="preserve"> </w:t>
      </w:r>
      <w:r>
        <w:t>“Codice</w:t>
      </w:r>
      <w:r>
        <w:rPr>
          <w:spacing w:val="28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>materia</w:t>
      </w:r>
      <w:r>
        <w:rPr>
          <w:spacing w:val="26"/>
        </w:rPr>
        <w:t xml:space="preserve"> </w:t>
      </w:r>
      <w:r>
        <w:t>di</w:t>
      </w:r>
      <w:r>
        <w:rPr>
          <w:spacing w:val="29"/>
        </w:rPr>
        <w:t xml:space="preserve"> </w:t>
      </w:r>
      <w:r>
        <w:t>dati</w:t>
      </w:r>
      <w:r>
        <w:rPr>
          <w:spacing w:val="28"/>
        </w:rPr>
        <w:t xml:space="preserve"> </w:t>
      </w:r>
      <w:r>
        <w:t>personali”</w:t>
      </w:r>
      <w:r>
        <w:rPr>
          <w:spacing w:val="28"/>
        </w:rPr>
        <w:t xml:space="preserve"> </w:t>
      </w:r>
      <w:r>
        <w:rPr>
          <w:spacing w:val="-5"/>
        </w:rPr>
        <w:t>ed</w:t>
      </w:r>
      <w:r w:rsidR="00462D51">
        <w:rPr>
          <w:spacing w:val="-5"/>
        </w:rPr>
        <w:t xml:space="preserve"> </w:t>
      </w:r>
      <w:proofErr w:type="spellStart"/>
      <w:r>
        <w:t>s.</w:t>
      </w:r>
      <w:proofErr w:type="gramStart"/>
      <w:r>
        <w:t>m.e</w:t>
      </w:r>
      <w:proofErr w:type="spellEnd"/>
      <w:proofErr w:type="gramEnd"/>
      <w:r>
        <w:t xml:space="preserve"> i. e</w:t>
      </w:r>
      <w:r>
        <w:rPr>
          <w:spacing w:val="40"/>
        </w:rPr>
        <w:t xml:space="preserve"> </w:t>
      </w:r>
      <w:proofErr w:type="spellStart"/>
      <w:r>
        <w:t>D</w:t>
      </w:r>
      <w:r w:rsidR="00462D51">
        <w:t>.</w:t>
      </w:r>
      <w:r>
        <w:t>Lgs</w:t>
      </w:r>
      <w:proofErr w:type="spellEnd"/>
      <w:r>
        <w:t xml:space="preserve"> 10 agosto 2018, n. 101 “Disposizioni per l’adeguamento della normativa nazionale alle disposizioni del Regolamento U.E. 2016/679”;</w:t>
      </w:r>
    </w:p>
    <w:p w14:paraId="1F2A7D4D" w14:textId="77777777" w:rsidR="002F287D" w:rsidRDefault="00725572">
      <w:pPr>
        <w:pStyle w:val="Corpotesto"/>
        <w:spacing w:before="15" w:line="223" w:lineRule="auto"/>
        <w:ind w:left="1003" w:right="142" w:hanging="180"/>
        <w:jc w:val="both"/>
      </w:pPr>
      <w:r>
        <w:rPr>
          <w:rFonts w:ascii="Courier New" w:hAnsi="Courier New"/>
        </w:rPr>
        <w:t>□</w:t>
      </w:r>
      <w:r>
        <w:t xml:space="preserve">che i dati relativi ai nominati, compresi la presente dichiarazione ed il curriculum vitae saranno pubblicati ai sensi del </w:t>
      </w:r>
      <w:proofErr w:type="gramStart"/>
      <w:r>
        <w:t>D.Lgs</w:t>
      </w:r>
      <w:proofErr w:type="gramEnd"/>
      <w:r>
        <w:t xml:space="preserve">.33/2013 e </w:t>
      </w:r>
      <w:proofErr w:type="spellStart"/>
      <w:r>
        <w:t>s.m.i.</w:t>
      </w:r>
      <w:proofErr w:type="spellEnd"/>
      <w:r>
        <w:t>;</w:t>
      </w:r>
    </w:p>
    <w:p w14:paraId="3C15B536" w14:textId="5E82671A" w:rsidR="002F287D" w:rsidRDefault="00725572">
      <w:pPr>
        <w:pStyle w:val="Paragrafoelenco"/>
        <w:numPr>
          <w:ilvl w:val="0"/>
          <w:numId w:val="2"/>
        </w:numPr>
        <w:tabs>
          <w:tab w:val="left" w:pos="1003"/>
          <w:tab w:val="left" w:pos="1050"/>
        </w:tabs>
        <w:spacing w:before="8" w:line="235" w:lineRule="auto"/>
        <w:ind w:right="139" w:hanging="180"/>
        <w:rPr>
          <w:sz w:val="24"/>
        </w:rPr>
      </w:pPr>
      <w:r>
        <w:rPr>
          <w:sz w:val="24"/>
        </w:rPr>
        <w:t>che,</w:t>
      </w:r>
      <w:r>
        <w:rPr>
          <w:spacing w:val="40"/>
          <w:sz w:val="24"/>
        </w:rPr>
        <w:t xml:space="preserve"> </w:t>
      </w:r>
      <w:r>
        <w:rPr>
          <w:sz w:val="24"/>
        </w:rPr>
        <w:t>in esecuzione alla deliberazione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di Consiglio Comunale n. </w:t>
      </w:r>
      <w:r w:rsidR="00D27FFC" w:rsidRPr="00692C97">
        <w:rPr>
          <w:rFonts w:ascii="Arial" w:hAnsi="Arial" w:cs="Arial"/>
        </w:rPr>
        <w:t>5 del 18.03.2026</w:t>
      </w:r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>anche per i candidati non nominati, si procederà alla pubblicazione dell’istanza di candidatura e</w:t>
      </w:r>
      <w:r>
        <w:rPr>
          <w:spacing w:val="80"/>
          <w:sz w:val="24"/>
        </w:rPr>
        <w:t xml:space="preserve"> </w:t>
      </w:r>
      <w:r>
        <w:rPr>
          <w:sz w:val="24"/>
        </w:rPr>
        <w:t>del curriculum vitae presentato in allegato, sul sito istituzionale alla sezione “Amministrazione Trasparente”.</w:t>
      </w:r>
    </w:p>
    <w:p w14:paraId="27D5A1F9" w14:textId="77777777" w:rsidR="002F287D" w:rsidRDefault="002F287D">
      <w:pPr>
        <w:pStyle w:val="Corpotesto"/>
      </w:pPr>
    </w:p>
    <w:p w14:paraId="49B3A0A1" w14:textId="77777777" w:rsidR="002F287D" w:rsidRDefault="002F287D">
      <w:pPr>
        <w:pStyle w:val="Corpotesto"/>
        <w:spacing w:before="272"/>
      </w:pPr>
    </w:p>
    <w:p w14:paraId="0B260BCB" w14:textId="77777777" w:rsidR="002F287D" w:rsidRDefault="00725572">
      <w:pPr>
        <w:pStyle w:val="Corpotesto"/>
        <w:ind w:left="282"/>
      </w:pPr>
      <w:r>
        <w:t>Luogo</w:t>
      </w:r>
      <w:r>
        <w:rPr>
          <w:spacing w:val="55"/>
        </w:rPr>
        <w:t xml:space="preserve"> </w:t>
      </w:r>
      <w:r>
        <w:t xml:space="preserve">e </w:t>
      </w:r>
      <w:r>
        <w:rPr>
          <w:spacing w:val="-4"/>
        </w:rPr>
        <w:t>data</w:t>
      </w:r>
    </w:p>
    <w:p w14:paraId="4D9F3347" w14:textId="77777777" w:rsidR="002F287D" w:rsidRDefault="002F287D">
      <w:pPr>
        <w:pStyle w:val="Corpotesto"/>
      </w:pPr>
    </w:p>
    <w:p w14:paraId="6F7EFE09" w14:textId="77777777" w:rsidR="002F287D" w:rsidRDefault="00725572">
      <w:pPr>
        <w:pStyle w:val="Corpotesto"/>
        <w:ind w:left="7277"/>
      </w:pPr>
      <w:r>
        <w:t>(Firma</w:t>
      </w:r>
      <w:r>
        <w:rPr>
          <w:spacing w:val="-3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esteso</w:t>
      </w:r>
      <w:r>
        <w:rPr>
          <w:spacing w:val="-1"/>
        </w:rPr>
        <w:t xml:space="preserve"> </w:t>
      </w:r>
      <w:r>
        <w:rPr>
          <w:spacing w:val="-2"/>
        </w:rPr>
        <w:t>leggibile)</w:t>
      </w:r>
    </w:p>
    <w:p w14:paraId="75E497E7" w14:textId="77777777" w:rsidR="002F287D" w:rsidRDefault="002F287D">
      <w:pPr>
        <w:pStyle w:val="Corpotesto"/>
        <w:spacing w:before="5"/>
      </w:pPr>
    </w:p>
    <w:p w14:paraId="5DA463D7" w14:textId="77777777" w:rsidR="002F287D" w:rsidRDefault="00725572">
      <w:pPr>
        <w:pStyle w:val="Titolo1"/>
        <w:ind w:right="94"/>
      </w:pPr>
      <w:r>
        <w:rPr>
          <w:spacing w:val="-2"/>
        </w:rPr>
        <w:t>ALLEGO</w:t>
      </w:r>
    </w:p>
    <w:p w14:paraId="069710BE" w14:textId="77777777" w:rsidR="002F287D" w:rsidRDefault="002F287D">
      <w:pPr>
        <w:pStyle w:val="Corpotesto"/>
        <w:rPr>
          <w:b/>
        </w:rPr>
      </w:pPr>
    </w:p>
    <w:p w14:paraId="6C69F022" w14:textId="77777777" w:rsidR="002F287D" w:rsidRDefault="00725572">
      <w:pPr>
        <w:pStyle w:val="Paragrafoelenco"/>
        <w:numPr>
          <w:ilvl w:val="0"/>
          <w:numId w:val="1"/>
        </w:numPr>
        <w:tabs>
          <w:tab w:val="left" w:pos="1002"/>
        </w:tabs>
        <w:ind w:left="1002" w:hanging="359"/>
        <w:jc w:val="left"/>
        <w:rPr>
          <w:b/>
          <w:sz w:val="24"/>
        </w:rPr>
      </w:pPr>
      <w:r>
        <w:rPr>
          <w:b/>
          <w:sz w:val="24"/>
        </w:rPr>
        <w:t>Curriculum</w:t>
      </w:r>
      <w:r>
        <w:rPr>
          <w:b/>
          <w:spacing w:val="-6"/>
          <w:sz w:val="24"/>
        </w:rPr>
        <w:t xml:space="preserve"> </w:t>
      </w:r>
      <w:r>
        <w:rPr>
          <w:b/>
          <w:spacing w:val="-4"/>
          <w:sz w:val="24"/>
        </w:rPr>
        <w:t>vitae</w:t>
      </w:r>
    </w:p>
    <w:p w14:paraId="372E4183" w14:textId="77777777" w:rsidR="002F287D" w:rsidRDefault="00725572">
      <w:pPr>
        <w:pStyle w:val="Paragrafoelenco"/>
        <w:numPr>
          <w:ilvl w:val="0"/>
          <w:numId w:val="1"/>
        </w:numPr>
        <w:tabs>
          <w:tab w:val="left" w:pos="1002"/>
        </w:tabs>
        <w:spacing w:before="256"/>
        <w:ind w:left="1002" w:hanging="359"/>
        <w:jc w:val="left"/>
        <w:rPr>
          <w:b/>
          <w:sz w:val="24"/>
        </w:rPr>
      </w:pPr>
      <w:r>
        <w:rPr>
          <w:b/>
          <w:sz w:val="24"/>
        </w:rPr>
        <w:t>Fotocopia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documento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identità</w:t>
      </w:r>
    </w:p>
    <w:p w14:paraId="04940D7E" w14:textId="77777777" w:rsidR="002F287D" w:rsidRDefault="00725572">
      <w:pPr>
        <w:pStyle w:val="Paragrafoelenco"/>
        <w:numPr>
          <w:ilvl w:val="0"/>
          <w:numId w:val="1"/>
        </w:numPr>
        <w:tabs>
          <w:tab w:val="left" w:pos="1003"/>
        </w:tabs>
        <w:spacing w:before="260" w:line="235" w:lineRule="auto"/>
        <w:ind w:right="143"/>
        <w:rPr>
          <w:sz w:val="24"/>
        </w:rPr>
      </w:pPr>
      <w:r>
        <w:rPr>
          <w:b/>
          <w:sz w:val="24"/>
        </w:rPr>
        <w:t>Eventuale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elenco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degli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incarichi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delle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cariche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ancora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corso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cessati,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riferiti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agli ultimi due anni. </w:t>
      </w:r>
      <w:r>
        <w:rPr>
          <w:sz w:val="24"/>
        </w:rPr>
        <w:t>(specificare con riferimento a ciascun incarico o carica: l’amministrazione o l’ente presso cui si ricopre la carica o si svolge l’incarico, la tipologia di carica o incarico, la data di nomina o di conferimento dell’incarico o di assunzione della carica, il termine di scadenza o di eventuale cessazione)</w:t>
      </w:r>
    </w:p>
    <w:p w14:paraId="3ED65884" w14:textId="77777777" w:rsidR="002F287D" w:rsidRDefault="00725572">
      <w:pPr>
        <w:pStyle w:val="Paragrafoelenco"/>
        <w:numPr>
          <w:ilvl w:val="0"/>
          <w:numId w:val="1"/>
        </w:numPr>
        <w:tabs>
          <w:tab w:val="left" w:pos="1002"/>
        </w:tabs>
        <w:spacing w:before="275"/>
        <w:ind w:left="1002" w:hanging="359"/>
        <w:jc w:val="left"/>
        <w:rPr>
          <w:i/>
          <w:sz w:val="24"/>
        </w:rPr>
      </w:pPr>
      <w:r>
        <w:rPr>
          <w:b/>
          <w:sz w:val="24"/>
        </w:rPr>
        <w:t>Eventuale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ulteriore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documentazione</w:t>
      </w:r>
      <w:r>
        <w:rPr>
          <w:b/>
          <w:spacing w:val="2"/>
          <w:sz w:val="24"/>
        </w:rPr>
        <w:t xml:space="preserve"> </w:t>
      </w:r>
      <w:r>
        <w:rPr>
          <w:i/>
          <w:spacing w:val="-2"/>
          <w:sz w:val="24"/>
        </w:rPr>
        <w:t>(descrivere)</w:t>
      </w:r>
    </w:p>
    <w:p w14:paraId="400E8D34" w14:textId="77777777" w:rsidR="002F287D" w:rsidRDefault="00725572">
      <w:pPr>
        <w:spacing w:before="261"/>
        <w:ind w:left="282"/>
        <w:rPr>
          <w:b/>
          <w:sz w:val="24"/>
        </w:rPr>
      </w:pPr>
      <w:r>
        <w:rPr>
          <w:b/>
          <w:sz w:val="24"/>
        </w:rPr>
        <w:t>Luogo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data</w:t>
      </w:r>
    </w:p>
    <w:p w14:paraId="094BE826" w14:textId="77777777" w:rsidR="002F287D" w:rsidRDefault="00725572">
      <w:pPr>
        <w:pStyle w:val="Corpotesto"/>
        <w:spacing w:before="271"/>
        <w:ind w:left="7277"/>
      </w:pPr>
      <w:r>
        <w:t>(Firma</w:t>
      </w:r>
      <w:r>
        <w:rPr>
          <w:spacing w:val="-3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esteso</w:t>
      </w:r>
      <w:r>
        <w:rPr>
          <w:spacing w:val="-1"/>
        </w:rPr>
        <w:t xml:space="preserve"> </w:t>
      </w:r>
      <w:r>
        <w:rPr>
          <w:spacing w:val="-2"/>
        </w:rPr>
        <w:t>leggibile)</w:t>
      </w:r>
    </w:p>
    <w:sectPr w:rsidR="002F287D">
      <w:pgSz w:w="11910" w:h="16840"/>
      <w:pgMar w:top="1180" w:right="992" w:bottom="1120" w:left="850" w:header="0" w:footer="9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D5C54" w14:textId="77777777" w:rsidR="00F47AD4" w:rsidRDefault="00F47AD4">
      <w:r>
        <w:separator/>
      </w:r>
    </w:p>
  </w:endnote>
  <w:endnote w:type="continuationSeparator" w:id="0">
    <w:p w14:paraId="052A8721" w14:textId="77777777" w:rsidR="00F47AD4" w:rsidRDefault="00F47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EE99B" w14:textId="77777777" w:rsidR="002F287D" w:rsidRDefault="00725572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29120" behindDoc="1" locked="0" layoutInCell="1" allowOverlap="1" wp14:anchorId="7A3CC0AA" wp14:editId="07B82DD3">
              <wp:simplePos x="0" y="0"/>
              <wp:positionH relativeFrom="page">
                <wp:posOffset>6686550</wp:posOffset>
              </wp:positionH>
              <wp:positionV relativeFrom="page">
                <wp:posOffset>9961574</wp:posOffset>
              </wp:positionV>
              <wp:extent cx="20701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0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C2B911" w14:textId="77777777" w:rsidR="002F287D" w:rsidRDefault="00725572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3CC0A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26.5pt;margin-top:784.4pt;width:16.3pt;height:13.05pt;z-index:-15887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" filled="f" stroked="f">
              <v:textbox inset="0,0,0,0">
                <w:txbxContent>
                  <w:p w14:paraId="3FC2B911" w14:textId="77777777" w:rsidR="002F287D" w:rsidRDefault="00725572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10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96D20" w14:textId="77777777" w:rsidR="00F47AD4" w:rsidRDefault="00F47AD4">
      <w:r>
        <w:separator/>
      </w:r>
    </w:p>
  </w:footnote>
  <w:footnote w:type="continuationSeparator" w:id="0">
    <w:p w14:paraId="0BB70DDE" w14:textId="77777777" w:rsidR="00F47AD4" w:rsidRDefault="00F47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C742F"/>
    <w:multiLevelType w:val="multilevel"/>
    <w:tmpl w:val="F2E4C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E52EE3"/>
    <w:multiLevelType w:val="hybridMultilevel"/>
    <w:tmpl w:val="52CA68C0"/>
    <w:lvl w:ilvl="0" w:tplc="EBBE606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ED4F51"/>
    <w:multiLevelType w:val="hybridMultilevel"/>
    <w:tmpl w:val="33E648F6"/>
    <w:lvl w:ilvl="0" w:tplc="7E1A11A6">
      <w:numFmt w:val="bullet"/>
      <w:lvlText w:val="-"/>
      <w:lvlJc w:val="left"/>
      <w:pPr>
        <w:ind w:left="42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1667B2E">
      <w:numFmt w:val="bullet"/>
      <w:lvlText w:val=""/>
      <w:lvlJc w:val="left"/>
      <w:pPr>
        <w:ind w:left="1003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3AE24CB0">
      <w:numFmt w:val="bullet"/>
      <w:lvlText w:val="•"/>
      <w:lvlJc w:val="left"/>
      <w:pPr>
        <w:ind w:left="2007" w:hanging="420"/>
      </w:pPr>
      <w:rPr>
        <w:rFonts w:hint="default"/>
        <w:lang w:val="it-IT" w:eastAsia="en-US" w:bidi="ar-SA"/>
      </w:rPr>
    </w:lvl>
    <w:lvl w:ilvl="3" w:tplc="5204FAA2">
      <w:numFmt w:val="bullet"/>
      <w:lvlText w:val="•"/>
      <w:lvlJc w:val="left"/>
      <w:pPr>
        <w:ind w:left="3014" w:hanging="420"/>
      </w:pPr>
      <w:rPr>
        <w:rFonts w:hint="default"/>
        <w:lang w:val="it-IT" w:eastAsia="en-US" w:bidi="ar-SA"/>
      </w:rPr>
    </w:lvl>
    <w:lvl w:ilvl="4" w:tplc="CFD80A5C">
      <w:numFmt w:val="bullet"/>
      <w:lvlText w:val="•"/>
      <w:lvlJc w:val="left"/>
      <w:pPr>
        <w:ind w:left="4021" w:hanging="420"/>
      </w:pPr>
      <w:rPr>
        <w:rFonts w:hint="default"/>
        <w:lang w:val="it-IT" w:eastAsia="en-US" w:bidi="ar-SA"/>
      </w:rPr>
    </w:lvl>
    <w:lvl w:ilvl="5" w:tplc="AC42D650">
      <w:numFmt w:val="bullet"/>
      <w:lvlText w:val="•"/>
      <w:lvlJc w:val="left"/>
      <w:pPr>
        <w:ind w:left="5028" w:hanging="420"/>
      </w:pPr>
      <w:rPr>
        <w:rFonts w:hint="default"/>
        <w:lang w:val="it-IT" w:eastAsia="en-US" w:bidi="ar-SA"/>
      </w:rPr>
    </w:lvl>
    <w:lvl w:ilvl="6" w:tplc="52FE5F48">
      <w:numFmt w:val="bullet"/>
      <w:lvlText w:val="•"/>
      <w:lvlJc w:val="left"/>
      <w:pPr>
        <w:ind w:left="6035" w:hanging="420"/>
      </w:pPr>
      <w:rPr>
        <w:rFonts w:hint="default"/>
        <w:lang w:val="it-IT" w:eastAsia="en-US" w:bidi="ar-SA"/>
      </w:rPr>
    </w:lvl>
    <w:lvl w:ilvl="7" w:tplc="E6F02062">
      <w:numFmt w:val="bullet"/>
      <w:lvlText w:val="•"/>
      <w:lvlJc w:val="left"/>
      <w:pPr>
        <w:ind w:left="7042" w:hanging="420"/>
      </w:pPr>
      <w:rPr>
        <w:rFonts w:hint="default"/>
        <w:lang w:val="it-IT" w:eastAsia="en-US" w:bidi="ar-SA"/>
      </w:rPr>
    </w:lvl>
    <w:lvl w:ilvl="8" w:tplc="AB3E1D62">
      <w:numFmt w:val="bullet"/>
      <w:lvlText w:val="•"/>
      <w:lvlJc w:val="left"/>
      <w:pPr>
        <w:ind w:left="8050" w:hanging="420"/>
      </w:pPr>
      <w:rPr>
        <w:rFonts w:hint="default"/>
        <w:lang w:val="it-IT" w:eastAsia="en-US" w:bidi="ar-SA"/>
      </w:rPr>
    </w:lvl>
  </w:abstractNum>
  <w:abstractNum w:abstractNumId="3" w15:restartNumberingAfterBreak="0">
    <w:nsid w:val="29136720"/>
    <w:multiLevelType w:val="hybridMultilevel"/>
    <w:tmpl w:val="FA88DBDC"/>
    <w:lvl w:ilvl="0" w:tplc="0C5223B0">
      <w:start w:val="1"/>
      <w:numFmt w:val="decimal"/>
      <w:lvlText w:val="%1."/>
      <w:lvlJc w:val="left"/>
      <w:pPr>
        <w:ind w:left="100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8344300">
      <w:numFmt w:val="bullet"/>
      <w:lvlText w:val="•"/>
      <w:lvlJc w:val="left"/>
      <w:pPr>
        <w:ind w:left="1906" w:hanging="360"/>
      </w:pPr>
      <w:rPr>
        <w:rFonts w:hint="default"/>
        <w:lang w:val="it-IT" w:eastAsia="en-US" w:bidi="ar-SA"/>
      </w:rPr>
    </w:lvl>
    <w:lvl w:ilvl="2" w:tplc="BD18E57C">
      <w:numFmt w:val="bullet"/>
      <w:lvlText w:val="•"/>
      <w:lvlJc w:val="left"/>
      <w:pPr>
        <w:ind w:left="2812" w:hanging="360"/>
      </w:pPr>
      <w:rPr>
        <w:rFonts w:hint="default"/>
        <w:lang w:val="it-IT" w:eastAsia="en-US" w:bidi="ar-SA"/>
      </w:rPr>
    </w:lvl>
    <w:lvl w:ilvl="3" w:tplc="5AA263F8">
      <w:numFmt w:val="bullet"/>
      <w:lvlText w:val="•"/>
      <w:lvlJc w:val="left"/>
      <w:pPr>
        <w:ind w:left="3719" w:hanging="360"/>
      </w:pPr>
      <w:rPr>
        <w:rFonts w:hint="default"/>
        <w:lang w:val="it-IT" w:eastAsia="en-US" w:bidi="ar-SA"/>
      </w:rPr>
    </w:lvl>
    <w:lvl w:ilvl="4" w:tplc="990CE642">
      <w:numFmt w:val="bullet"/>
      <w:lvlText w:val="•"/>
      <w:lvlJc w:val="left"/>
      <w:pPr>
        <w:ind w:left="4625" w:hanging="360"/>
      </w:pPr>
      <w:rPr>
        <w:rFonts w:hint="default"/>
        <w:lang w:val="it-IT" w:eastAsia="en-US" w:bidi="ar-SA"/>
      </w:rPr>
    </w:lvl>
    <w:lvl w:ilvl="5" w:tplc="1F0A35F4">
      <w:numFmt w:val="bullet"/>
      <w:lvlText w:val="•"/>
      <w:lvlJc w:val="left"/>
      <w:pPr>
        <w:ind w:left="5532" w:hanging="360"/>
      </w:pPr>
      <w:rPr>
        <w:rFonts w:hint="default"/>
        <w:lang w:val="it-IT" w:eastAsia="en-US" w:bidi="ar-SA"/>
      </w:rPr>
    </w:lvl>
    <w:lvl w:ilvl="6" w:tplc="24E4C612">
      <w:numFmt w:val="bullet"/>
      <w:lvlText w:val="•"/>
      <w:lvlJc w:val="left"/>
      <w:pPr>
        <w:ind w:left="6438" w:hanging="360"/>
      </w:pPr>
      <w:rPr>
        <w:rFonts w:hint="default"/>
        <w:lang w:val="it-IT" w:eastAsia="en-US" w:bidi="ar-SA"/>
      </w:rPr>
    </w:lvl>
    <w:lvl w:ilvl="7" w:tplc="5AE46F04">
      <w:numFmt w:val="bullet"/>
      <w:lvlText w:val="•"/>
      <w:lvlJc w:val="left"/>
      <w:pPr>
        <w:ind w:left="7345" w:hanging="360"/>
      </w:pPr>
      <w:rPr>
        <w:rFonts w:hint="default"/>
        <w:lang w:val="it-IT" w:eastAsia="en-US" w:bidi="ar-SA"/>
      </w:rPr>
    </w:lvl>
    <w:lvl w:ilvl="8" w:tplc="83CC8EA8">
      <w:numFmt w:val="bullet"/>
      <w:lvlText w:val="•"/>
      <w:lvlJc w:val="left"/>
      <w:pPr>
        <w:ind w:left="8251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2A7B6486"/>
    <w:multiLevelType w:val="hybridMultilevel"/>
    <w:tmpl w:val="7F14A584"/>
    <w:lvl w:ilvl="0" w:tplc="3EB04B6C">
      <w:numFmt w:val="bullet"/>
      <w:lvlText w:val="-"/>
      <w:lvlJc w:val="left"/>
      <w:pPr>
        <w:ind w:left="82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8D81050">
      <w:numFmt w:val="bullet"/>
      <w:lvlText w:val="•"/>
      <w:lvlJc w:val="left"/>
      <w:pPr>
        <w:ind w:left="1744" w:hanging="140"/>
      </w:pPr>
      <w:rPr>
        <w:rFonts w:hint="default"/>
        <w:lang w:val="it-IT" w:eastAsia="en-US" w:bidi="ar-SA"/>
      </w:rPr>
    </w:lvl>
    <w:lvl w:ilvl="2" w:tplc="353CD14C">
      <w:numFmt w:val="bullet"/>
      <w:lvlText w:val="•"/>
      <w:lvlJc w:val="left"/>
      <w:pPr>
        <w:ind w:left="2668" w:hanging="140"/>
      </w:pPr>
      <w:rPr>
        <w:rFonts w:hint="default"/>
        <w:lang w:val="it-IT" w:eastAsia="en-US" w:bidi="ar-SA"/>
      </w:rPr>
    </w:lvl>
    <w:lvl w:ilvl="3" w:tplc="03C84BB8">
      <w:numFmt w:val="bullet"/>
      <w:lvlText w:val="•"/>
      <w:lvlJc w:val="left"/>
      <w:pPr>
        <w:ind w:left="3593" w:hanging="140"/>
      </w:pPr>
      <w:rPr>
        <w:rFonts w:hint="default"/>
        <w:lang w:val="it-IT" w:eastAsia="en-US" w:bidi="ar-SA"/>
      </w:rPr>
    </w:lvl>
    <w:lvl w:ilvl="4" w:tplc="42FE7800">
      <w:numFmt w:val="bullet"/>
      <w:lvlText w:val="•"/>
      <w:lvlJc w:val="left"/>
      <w:pPr>
        <w:ind w:left="4517" w:hanging="140"/>
      </w:pPr>
      <w:rPr>
        <w:rFonts w:hint="default"/>
        <w:lang w:val="it-IT" w:eastAsia="en-US" w:bidi="ar-SA"/>
      </w:rPr>
    </w:lvl>
    <w:lvl w:ilvl="5" w:tplc="11846554">
      <w:numFmt w:val="bullet"/>
      <w:lvlText w:val="•"/>
      <w:lvlJc w:val="left"/>
      <w:pPr>
        <w:ind w:left="5442" w:hanging="140"/>
      </w:pPr>
      <w:rPr>
        <w:rFonts w:hint="default"/>
        <w:lang w:val="it-IT" w:eastAsia="en-US" w:bidi="ar-SA"/>
      </w:rPr>
    </w:lvl>
    <w:lvl w:ilvl="6" w:tplc="CF30ED4A">
      <w:numFmt w:val="bullet"/>
      <w:lvlText w:val="•"/>
      <w:lvlJc w:val="left"/>
      <w:pPr>
        <w:ind w:left="6366" w:hanging="140"/>
      </w:pPr>
      <w:rPr>
        <w:rFonts w:hint="default"/>
        <w:lang w:val="it-IT" w:eastAsia="en-US" w:bidi="ar-SA"/>
      </w:rPr>
    </w:lvl>
    <w:lvl w:ilvl="7" w:tplc="ECF03C7E">
      <w:numFmt w:val="bullet"/>
      <w:lvlText w:val="•"/>
      <w:lvlJc w:val="left"/>
      <w:pPr>
        <w:ind w:left="7291" w:hanging="140"/>
      </w:pPr>
      <w:rPr>
        <w:rFonts w:hint="default"/>
        <w:lang w:val="it-IT" w:eastAsia="en-US" w:bidi="ar-SA"/>
      </w:rPr>
    </w:lvl>
    <w:lvl w:ilvl="8" w:tplc="1F2E7EB6">
      <w:numFmt w:val="bullet"/>
      <w:lvlText w:val="•"/>
      <w:lvlJc w:val="left"/>
      <w:pPr>
        <w:ind w:left="8215" w:hanging="140"/>
      </w:pPr>
      <w:rPr>
        <w:rFonts w:hint="default"/>
        <w:lang w:val="it-IT" w:eastAsia="en-US" w:bidi="ar-SA"/>
      </w:rPr>
    </w:lvl>
  </w:abstractNum>
  <w:abstractNum w:abstractNumId="5" w15:restartNumberingAfterBreak="0">
    <w:nsid w:val="3399382F"/>
    <w:multiLevelType w:val="multilevel"/>
    <w:tmpl w:val="21320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802C9B"/>
    <w:multiLevelType w:val="hybridMultilevel"/>
    <w:tmpl w:val="D29065AE"/>
    <w:lvl w:ilvl="0" w:tplc="53A207B4">
      <w:start w:val="1"/>
      <w:numFmt w:val="decimal"/>
      <w:lvlText w:val="%1."/>
      <w:lvlJc w:val="left"/>
      <w:pPr>
        <w:ind w:left="100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906701E">
      <w:numFmt w:val="bullet"/>
      <w:lvlText w:val="-"/>
      <w:lvlJc w:val="left"/>
      <w:pPr>
        <w:ind w:left="172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CD90A2AE">
      <w:numFmt w:val="bullet"/>
      <w:lvlText w:val="•"/>
      <w:lvlJc w:val="left"/>
      <w:pPr>
        <w:ind w:left="2647" w:hanging="360"/>
      </w:pPr>
      <w:rPr>
        <w:rFonts w:hint="default"/>
        <w:lang w:val="it-IT" w:eastAsia="en-US" w:bidi="ar-SA"/>
      </w:rPr>
    </w:lvl>
    <w:lvl w:ilvl="3" w:tplc="8CAC3516">
      <w:numFmt w:val="bullet"/>
      <w:lvlText w:val="•"/>
      <w:lvlJc w:val="left"/>
      <w:pPr>
        <w:ind w:left="3574" w:hanging="360"/>
      </w:pPr>
      <w:rPr>
        <w:rFonts w:hint="default"/>
        <w:lang w:val="it-IT" w:eastAsia="en-US" w:bidi="ar-SA"/>
      </w:rPr>
    </w:lvl>
    <w:lvl w:ilvl="4" w:tplc="1A1AAA02">
      <w:numFmt w:val="bullet"/>
      <w:lvlText w:val="•"/>
      <w:lvlJc w:val="left"/>
      <w:pPr>
        <w:ind w:left="4501" w:hanging="360"/>
      </w:pPr>
      <w:rPr>
        <w:rFonts w:hint="default"/>
        <w:lang w:val="it-IT" w:eastAsia="en-US" w:bidi="ar-SA"/>
      </w:rPr>
    </w:lvl>
    <w:lvl w:ilvl="5" w:tplc="7996E8B8">
      <w:numFmt w:val="bullet"/>
      <w:lvlText w:val="•"/>
      <w:lvlJc w:val="left"/>
      <w:pPr>
        <w:ind w:left="5428" w:hanging="360"/>
      </w:pPr>
      <w:rPr>
        <w:rFonts w:hint="default"/>
        <w:lang w:val="it-IT" w:eastAsia="en-US" w:bidi="ar-SA"/>
      </w:rPr>
    </w:lvl>
    <w:lvl w:ilvl="6" w:tplc="7716E84E">
      <w:numFmt w:val="bullet"/>
      <w:lvlText w:val="•"/>
      <w:lvlJc w:val="left"/>
      <w:pPr>
        <w:ind w:left="6355" w:hanging="360"/>
      </w:pPr>
      <w:rPr>
        <w:rFonts w:hint="default"/>
        <w:lang w:val="it-IT" w:eastAsia="en-US" w:bidi="ar-SA"/>
      </w:rPr>
    </w:lvl>
    <w:lvl w:ilvl="7" w:tplc="A9743FA2">
      <w:numFmt w:val="bullet"/>
      <w:lvlText w:val="•"/>
      <w:lvlJc w:val="left"/>
      <w:pPr>
        <w:ind w:left="7282" w:hanging="360"/>
      </w:pPr>
      <w:rPr>
        <w:rFonts w:hint="default"/>
        <w:lang w:val="it-IT" w:eastAsia="en-US" w:bidi="ar-SA"/>
      </w:rPr>
    </w:lvl>
    <w:lvl w:ilvl="8" w:tplc="97644F36">
      <w:numFmt w:val="bullet"/>
      <w:lvlText w:val="•"/>
      <w:lvlJc w:val="left"/>
      <w:pPr>
        <w:ind w:left="8210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38694E3D"/>
    <w:multiLevelType w:val="hybridMultilevel"/>
    <w:tmpl w:val="029A3154"/>
    <w:lvl w:ilvl="0" w:tplc="B39E26A6">
      <w:numFmt w:val="bullet"/>
      <w:lvlText w:val="o"/>
      <w:lvlJc w:val="left"/>
      <w:pPr>
        <w:ind w:left="100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CB2F0DE">
      <w:numFmt w:val="bullet"/>
      <w:lvlText w:val="•"/>
      <w:lvlJc w:val="left"/>
      <w:pPr>
        <w:ind w:left="1906" w:hanging="360"/>
      </w:pPr>
      <w:rPr>
        <w:rFonts w:hint="default"/>
        <w:lang w:val="it-IT" w:eastAsia="en-US" w:bidi="ar-SA"/>
      </w:rPr>
    </w:lvl>
    <w:lvl w:ilvl="2" w:tplc="2CDA1B0C">
      <w:numFmt w:val="bullet"/>
      <w:lvlText w:val="•"/>
      <w:lvlJc w:val="left"/>
      <w:pPr>
        <w:ind w:left="2812" w:hanging="360"/>
      </w:pPr>
      <w:rPr>
        <w:rFonts w:hint="default"/>
        <w:lang w:val="it-IT" w:eastAsia="en-US" w:bidi="ar-SA"/>
      </w:rPr>
    </w:lvl>
    <w:lvl w:ilvl="3" w:tplc="25C08F5A">
      <w:numFmt w:val="bullet"/>
      <w:lvlText w:val="•"/>
      <w:lvlJc w:val="left"/>
      <w:pPr>
        <w:ind w:left="3719" w:hanging="360"/>
      </w:pPr>
      <w:rPr>
        <w:rFonts w:hint="default"/>
        <w:lang w:val="it-IT" w:eastAsia="en-US" w:bidi="ar-SA"/>
      </w:rPr>
    </w:lvl>
    <w:lvl w:ilvl="4" w:tplc="DB5CE7B4">
      <w:numFmt w:val="bullet"/>
      <w:lvlText w:val="•"/>
      <w:lvlJc w:val="left"/>
      <w:pPr>
        <w:ind w:left="4625" w:hanging="360"/>
      </w:pPr>
      <w:rPr>
        <w:rFonts w:hint="default"/>
        <w:lang w:val="it-IT" w:eastAsia="en-US" w:bidi="ar-SA"/>
      </w:rPr>
    </w:lvl>
    <w:lvl w:ilvl="5" w:tplc="91FE4E8A">
      <w:numFmt w:val="bullet"/>
      <w:lvlText w:val="•"/>
      <w:lvlJc w:val="left"/>
      <w:pPr>
        <w:ind w:left="5532" w:hanging="360"/>
      </w:pPr>
      <w:rPr>
        <w:rFonts w:hint="default"/>
        <w:lang w:val="it-IT" w:eastAsia="en-US" w:bidi="ar-SA"/>
      </w:rPr>
    </w:lvl>
    <w:lvl w:ilvl="6" w:tplc="72D85AA0">
      <w:numFmt w:val="bullet"/>
      <w:lvlText w:val="•"/>
      <w:lvlJc w:val="left"/>
      <w:pPr>
        <w:ind w:left="6438" w:hanging="360"/>
      </w:pPr>
      <w:rPr>
        <w:rFonts w:hint="default"/>
        <w:lang w:val="it-IT" w:eastAsia="en-US" w:bidi="ar-SA"/>
      </w:rPr>
    </w:lvl>
    <w:lvl w:ilvl="7" w:tplc="36FE0ED0">
      <w:numFmt w:val="bullet"/>
      <w:lvlText w:val="•"/>
      <w:lvlJc w:val="left"/>
      <w:pPr>
        <w:ind w:left="7345" w:hanging="360"/>
      </w:pPr>
      <w:rPr>
        <w:rFonts w:hint="default"/>
        <w:lang w:val="it-IT" w:eastAsia="en-US" w:bidi="ar-SA"/>
      </w:rPr>
    </w:lvl>
    <w:lvl w:ilvl="8" w:tplc="9CCA8152">
      <w:numFmt w:val="bullet"/>
      <w:lvlText w:val="•"/>
      <w:lvlJc w:val="left"/>
      <w:pPr>
        <w:ind w:left="8251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404673DC"/>
    <w:multiLevelType w:val="multilevel"/>
    <w:tmpl w:val="02E09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9543AAC"/>
    <w:multiLevelType w:val="hybridMultilevel"/>
    <w:tmpl w:val="2FC042BC"/>
    <w:lvl w:ilvl="0" w:tplc="A062657C">
      <w:start w:val="1"/>
      <w:numFmt w:val="decimal"/>
      <w:lvlText w:val="%1."/>
      <w:lvlJc w:val="left"/>
      <w:pPr>
        <w:ind w:left="282" w:hanging="275"/>
        <w:jc w:val="left"/>
      </w:pPr>
      <w:rPr>
        <w:rFonts w:hint="default"/>
        <w:spacing w:val="0"/>
        <w:w w:val="100"/>
        <w:lang w:val="it-IT" w:eastAsia="en-US" w:bidi="ar-SA"/>
      </w:rPr>
    </w:lvl>
    <w:lvl w:ilvl="1" w:tplc="C6B48F44">
      <w:start w:val="1"/>
      <w:numFmt w:val="lowerLetter"/>
      <w:lvlText w:val="%2)"/>
      <w:lvlJc w:val="left"/>
      <w:pPr>
        <w:ind w:left="282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2" w:tplc="93BCFA7A">
      <w:numFmt w:val="bullet"/>
      <w:lvlText w:val="□"/>
      <w:lvlJc w:val="left"/>
      <w:pPr>
        <w:ind w:left="1699" w:hanging="34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3" w:tplc="E086179C">
      <w:numFmt w:val="bullet"/>
      <w:lvlText w:val="•"/>
      <w:lvlJc w:val="left"/>
      <w:pPr>
        <w:ind w:left="3558" w:hanging="348"/>
      </w:pPr>
      <w:rPr>
        <w:rFonts w:hint="default"/>
        <w:lang w:val="it-IT" w:eastAsia="en-US" w:bidi="ar-SA"/>
      </w:rPr>
    </w:lvl>
    <w:lvl w:ilvl="4" w:tplc="1C6E2DC0">
      <w:numFmt w:val="bullet"/>
      <w:lvlText w:val="•"/>
      <w:lvlJc w:val="left"/>
      <w:pPr>
        <w:ind w:left="4488" w:hanging="348"/>
      </w:pPr>
      <w:rPr>
        <w:rFonts w:hint="default"/>
        <w:lang w:val="it-IT" w:eastAsia="en-US" w:bidi="ar-SA"/>
      </w:rPr>
    </w:lvl>
    <w:lvl w:ilvl="5" w:tplc="98CC77AA">
      <w:numFmt w:val="bullet"/>
      <w:lvlText w:val="•"/>
      <w:lvlJc w:val="left"/>
      <w:pPr>
        <w:ind w:left="5417" w:hanging="348"/>
      </w:pPr>
      <w:rPr>
        <w:rFonts w:hint="default"/>
        <w:lang w:val="it-IT" w:eastAsia="en-US" w:bidi="ar-SA"/>
      </w:rPr>
    </w:lvl>
    <w:lvl w:ilvl="6" w:tplc="20220714">
      <w:numFmt w:val="bullet"/>
      <w:lvlText w:val="•"/>
      <w:lvlJc w:val="left"/>
      <w:pPr>
        <w:ind w:left="6346" w:hanging="348"/>
      </w:pPr>
      <w:rPr>
        <w:rFonts w:hint="default"/>
        <w:lang w:val="it-IT" w:eastAsia="en-US" w:bidi="ar-SA"/>
      </w:rPr>
    </w:lvl>
    <w:lvl w:ilvl="7" w:tplc="0CD6D808">
      <w:numFmt w:val="bullet"/>
      <w:lvlText w:val="•"/>
      <w:lvlJc w:val="left"/>
      <w:pPr>
        <w:ind w:left="7276" w:hanging="348"/>
      </w:pPr>
      <w:rPr>
        <w:rFonts w:hint="default"/>
        <w:lang w:val="it-IT" w:eastAsia="en-US" w:bidi="ar-SA"/>
      </w:rPr>
    </w:lvl>
    <w:lvl w:ilvl="8" w:tplc="5F549C22">
      <w:numFmt w:val="bullet"/>
      <w:lvlText w:val="•"/>
      <w:lvlJc w:val="left"/>
      <w:pPr>
        <w:ind w:left="8205" w:hanging="348"/>
      </w:pPr>
      <w:rPr>
        <w:rFonts w:hint="default"/>
        <w:lang w:val="it-IT" w:eastAsia="en-US" w:bidi="ar-SA"/>
      </w:rPr>
    </w:lvl>
  </w:abstractNum>
  <w:abstractNum w:abstractNumId="10" w15:restartNumberingAfterBreak="0">
    <w:nsid w:val="5B272717"/>
    <w:multiLevelType w:val="hybridMultilevel"/>
    <w:tmpl w:val="B2B8B44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A90303"/>
    <w:multiLevelType w:val="hybridMultilevel"/>
    <w:tmpl w:val="8904CCC0"/>
    <w:lvl w:ilvl="0" w:tplc="897CE1A0">
      <w:numFmt w:val="bullet"/>
      <w:lvlText w:val="□"/>
      <w:lvlJc w:val="left"/>
      <w:pPr>
        <w:ind w:left="1003" w:hanging="22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AC8102E">
      <w:numFmt w:val="bullet"/>
      <w:lvlText w:val="•"/>
      <w:lvlJc w:val="left"/>
      <w:pPr>
        <w:ind w:left="1906" w:hanging="228"/>
      </w:pPr>
      <w:rPr>
        <w:rFonts w:hint="default"/>
        <w:lang w:val="it-IT" w:eastAsia="en-US" w:bidi="ar-SA"/>
      </w:rPr>
    </w:lvl>
    <w:lvl w:ilvl="2" w:tplc="30EE89A2">
      <w:numFmt w:val="bullet"/>
      <w:lvlText w:val="•"/>
      <w:lvlJc w:val="left"/>
      <w:pPr>
        <w:ind w:left="2812" w:hanging="228"/>
      </w:pPr>
      <w:rPr>
        <w:rFonts w:hint="default"/>
        <w:lang w:val="it-IT" w:eastAsia="en-US" w:bidi="ar-SA"/>
      </w:rPr>
    </w:lvl>
    <w:lvl w:ilvl="3" w:tplc="7382E010">
      <w:numFmt w:val="bullet"/>
      <w:lvlText w:val="•"/>
      <w:lvlJc w:val="left"/>
      <w:pPr>
        <w:ind w:left="3719" w:hanging="228"/>
      </w:pPr>
      <w:rPr>
        <w:rFonts w:hint="default"/>
        <w:lang w:val="it-IT" w:eastAsia="en-US" w:bidi="ar-SA"/>
      </w:rPr>
    </w:lvl>
    <w:lvl w:ilvl="4" w:tplc="555C2092">
      <w:numFmt w:val="bullet"/>
      <w:lvlText w:val="•"/>
      <w:lvlJc w:val="left"/>
      <w:pPr>
        <w:ind w:left="4625" w:hanging="228"/>
      </w:pPr>
      <w:rPr>
        <w:rFonts w:hint="default"/>
        <w:lang w:val="it-IT" w:eastAsia="en-US" w:bidi="ar-SA"/>
      </w:rPr>
    </w:lvl>
    <w:lvl w:ilvl="5" w:tplc="FA6E1504">
      <w:numFmt w:val="bullet"/>
      <w:lvlText w:val="•"/>
      <w:lvlJc w:val="left"/>
      <w:pPr>
        <w:ind w:left="5532" w:hanging="228"/>
      </w:pPr>
      <w:rPr>
        <w:rFonts w:hint="default"/>
        <w:lang w:val="it-IT" w:eastAsia="en-US" w:bidi="ar-SA"/>
      </w:rPr>
    </w:lvl>
    <w:lvl w:ilvl="6" w:tplc="9554341A">
      <w:numFmt w:val="bullet"/>
      <w:lvlText w:val="•"/>
      <w:lvlJc w:val="left"/>
      <w:pPr>
        <w:ind w:left="6438" w:hanging="228"/>
      </w:pPr>
      <w:rPr>
        <w:rFonts w:hint="default"/>
        <w:lang w:val="it-IT" w:eastAsia="en-US" w:bidi="ar-SA"/>
      </w:rPr>
    </w:lvl>
    <w:lvl w:ilvl="7" w:tplc="273C6B94">
      <w:numFmt w:val="bullet"/>
      <w:lvlText w:val="•"/>
      <w:lvlJc w:val="left"/>
      <w:pPr>
        <w:ind w:left="7345" w:hanging="228"/>
      </w:pPr>
      <w:rPr>
        <w:rFonts w:hint="default"/>
        <w:lang w:val="it-IT" w:eastAsia="en-US" w:bidi="ar-SA"/>
      </w:rPr>
    </w:lvl>
    <w:lvl w:ilvl="8" w:tplc="7E0AD15E">
      <w:numFmt w:val="bullet"/>
      <w:lvlText w:val="•"/>
      <w:lvlJc w:val="left"/>
      <w:pPr>
        <w:ind w:left="8251" w:hanging="228"/>
      </w:pPr>
      <w:rPr>
        <w:rFonts w:hint="default"/>
        <w:lang w:val="it-IT" w:eastAsia="en-US" w:bidi="ar-SA"/>
      </w:rPr>
    </w:lvl>
  </w:abstractNum>
  <w:abstractNum w:abstractNumId="12" w15:restartNumberingAfterBreak="0">
    <w:nsid w:val="692A4477"/>
    <w:multiLevelType w:val="hybridMultilevel"/>
    <w:tmpl w:val="BDBC7E00"/>
    <w:lvl w:ilvl="0" w:tplc="9690B95C">
      <w:numFmt w:val="bullet"/>
      <w:lvlText w:val="□"/>
      <w:lvlJc w:val="left"/>
      <w:pPr>
        <w:ind w:left="136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4DE4786E">
      <w:start w:val="1"/>
      <w:numFmt w:val="decimal"/>
      <w:lvlText w:val="%2."/>
      <w:lvlJc w:val="left"/>
      <w:pPr>
        <w:ind w:left="1723" w:hanging="360"/>
        <w:jc w:val="left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DD548266">
      <w:numFmt w:val="bullet"/>
      <w:lvlText w:val="•"/>
      <w:lvlJc w:val="left"/>
      <w:pPr>
        <w:ind w:left="2647" w:hanging="360"/>
      </w:pPr>
      <w:rPr>
        <w:rFonts w:hint="default"/>
        <w:lang w:val="it-IT" w:eastAsia="en-US" w:bidi="ar-SA"/>
      </w:rPr>
    </w:lvl>
    <w:lvl w:ilvl="3" w:tplc="F7ECBD7C">
      <w:numFmt w:val="bullet"/>
      <w:lvlText w:val="•"/>
      <w:lvlJc w:val="left"/>
      <w:pPr>
        <w:ind w:left="3574" w:hanging="360"/>
      </w:pPr>
      <w:rPr>
        <w:rFonts w:hint="default"/>
        <w:lang w:val="it-IT" w:eastAsia="en-US" w:bidi="ar-SA"/>
      </w:rPr>
    </w:lvl>
    <w:lvl w:ilvl="4" w:tplc="BF20A092">
      <w:numFmt w:val="bullet"/>
      <w:lvlText w:val="•"/>
      <w:lvlJc w:val="left"/>
      <w:pPr>
        <w:ind w:left="4501" w:hanging="360"/>
      </w:pPr>
      <w:rPr>
        <w:rFonts w:hint="default"/>
        <w:lang w:val="it-IT" w:eastAsia="en-US" w:bidi="ar-SA"/>
      </w:rPr>
    </w:lvl>
    <w:lvl w:ilvl="5" w:tplc="7B62C116">
      <w:numFmt w:val="bullet"/>
      <w:lvlText w:val="•"/>
      <w:lvlJc w:val="left"/>
      <w:pPr>
        <w:ind w:left="5428" w:hanging="360"/>
      </w:pPr>
      <w:rPr>
        <w:rFonts w:hint="default"/>
        <w:lang w:val="it-IT" w:eastAsia="en-US" w:bidi="ar-SA"/>
      </w:rPr>
    </w:lvl>
    <w:lvl w:ilvl="6" w:tplc="DC1A665E">
      <w:numFmt w:val="bullet"/>
      <w:lvlText w:val="•"/>
      <w:lvlJc w:val="left"/>
      <w:pPr>
        <w:ind w:left="6355" w:hanging="360"/>
      </w:pPr>
      <w:rPr>
        <w:rFonts w:hint="default"/>
        <w:lang w:val="it-IT" w:eastAsia="en-US" w:bidi="ar-SA"/>
      </w:rPr>
    </w:lvl>
    <w:lvl w:ilvl="7" w:tplc="8E98EBFA">
      <w:numFmt w:val="bullet"/>
      <w:lvlText w:val="•"/>
      <w:lvlJc w:val="left"/>
      <w:pPr>
        <w:ind w:left="7282" w:hanging="360"/>
      </w:pPr>
      <w:rPr>
        <w:rFonts w:hint="default"/>
        <w:lang w:val="it-IT" w:eastAsia="en-US" w:bidi="ar-SA"/>
      </w:rPr>
    </w:lvl>
    <w:lvl w:ilvl="8" w:tplc="7B24A1B6">
      <w:numFmt w:val="bullet"/>
      <w:lvlText w:val="•"/>
      <w:lvlJc w:val="left"/>
      <w:pPr>
        <w:ind w:left="8210" w:hanging="360"/>
      </w:pPr>
      <w:rPr>
        <w:rFonts w:hint="default"/>
        <w:lang w:val="it-IT" w:eastAsia="en-US" w:bidi="ar-SA"/>
      </w:rPr>
    </w:lvl>
  </w:abstractNum>
  <w:abstractNum w:abstractNumId="13" w15:restartNumberingAfterBreak="0">
    <w:nsid w:val="69552A2D"/>
    <w:multiLevelType w:val="multilevel"/>
    <w:tmpl w:val="DC1E1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2740D2F"/>
    <w:multiLevelType w:val="multilevel"/>
    <w:tmpl w:val="CF1C1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7B3647A"/>
    <w:multiLevelType w:val="hybridMultilevel"/>
    <w:tmpl w:val="AB6E285A"/>
    <w:lvl w:ilvl="0" w:tplc="6A2CA67E">
      <w:numFmt w:val="bullet"/>
      <w:lvlText w:val="□"/>
      <w:lvlJc w:val="left"/>
      <w:pPr>
        <w:ind w:left="1699" w:hanging="34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D7AC847E">
      <w:numFmt w:val="bullet"/>
      <w:lvlText w:val="•"/>
      <w:lvlJc w:val="left"/>
      <w:pPr>
        <w:ind w:left="2536" w:hanging="348"/>
      </w:pPr>
      <w:rPr>
        <w:rFonts w:hint="default"/>
        <w:lang w:val="it-IT" w:eastAsia="en-US" w:bidi="ar-SA"/>
      </w:rPr>
    </w:lvl>
    <w:lvl w:ilvl="2" w:tplc="70C472E2">
      <w:numFmt w:val="bullet"/>
      <w:lvlText w:val="•"/>
      <w:lvlJc w:val="left"/>
      <w:pPr>
        <w:ind w:left="3372" w:hanging="348"/>
      </w:pPr>
      <w:rPr>
        <w:rFonts w:hint="default"/>
        <w:lang w:val="it-IT" w:eastAsia="en-US" w:bidi="ar-SA"/>
      </w:rPr>
    </w:lvl>
    <w:lvl w:ilvl="3" w:tplc="AB00B6CA">
      <w:numFmt w:val="bullet"/>
      <w:lvlText w:val="•"/>
      <w:lvlJc w:val="left"/>
      <w:pPr>
        <w:ind w:left="4209" w:hanging="348"/>
      </w:pPr>
      <w:rPr>
        <w:rFonts w:hint="default"/>
        <w:lang w:val="it-IT" w:eastAsia="en-US" w:bidi="ar-SA"/>
      </w:rPr>
    </w:lvl>
    <w:lvl w:ilvl="4" w:tplc="D77AF924">
      <w:numFmt w:val="bullet"/>
      <w:lvlText w:val="•"/>
      <w:lvlJc w:val="left"/>
      <w:pPr>
        <w:ind w:left="5045" w:hanging="348"/>
      </w:pPr>
      <w:rPr>
        <w:rFonts w:hint="default"/>
        <w:lang w:val="it-IT" w:eastAsia="en-US" w:bidi="ar-SA"/>
      </w:rPr>
    </w:lvl>
    <w:lvl w:ilvl="5" w:tplc="91923214">
      <w:numFmt w:val="bullet"/>
      <w:lvlText w:val="•"/>
      <w:lvlJc w:val="left"/>
      <w:pPr>
        <w:ind w:left="5882" w:hanging="348"/>
      </w:pPr>
      <w:rPr>
        <w:rFonts w:hint="default"/>
        <w:lang w:val="it-IT" w:eastAsia="en-US" w:bidi="ar-SA"/>
      </w:rPr>
    </w:lvl>
    <w:lvl w:ilvl="6" w:tplc="957E9418">
      <w:numFmt w:val="bullet"/>
      <w:lvlText w:val="•"/>
      <w:lvlJc w:val="left"/>
      <w:pPr>
        <w:ind w:left="6718" w:hanging="348"/>
      </w:pPr>
      <w:rPr>
        <w:rFonts w:hint="default"/>
        <w:lang w:val="it-IT" w:eastAsia="en-US" w:bidi="ar-SA"/>
      </w:rPr>
    </w:lvl>
    <w:lvl w:ilvl="7" w:tplc="0526BE3E">
      <w:numFmt w:val="bullet"/>
      <w:lvlText w:val="•"/>
      <w:lvlJc w:val="left"/>
      <w:pPr>
        <w:ind w:left="7555" w:hanging="348"/>
      </w:pPr>
      <w:rPr>
        <w:rFonts w:hint="default"/>
        <w:lang w:val="it-IT" w:eastAsia="en-US" w:bidi="ar-SA"/>
      </w:rPr>
    </w:lvl>
    <w:lvl w:ilvl="8" w:tplc="0562D5E4">
      <w:numFmt w:val="bullet"/>
      <w:lvlText w:val="•"/>
      <w:lvlJc w:val="left"/>
      <w:pPr>
        <w:ind w:left="8391" w:hanging="348"/>
      </w:pPr>
      <w:rPr>
        <w:rFonts w:hint="default"/>
        <w:lang w:val="it-IT" w:eastAsia="en-US" w:bidi="ar-SA"/>
      </w:rPr>
    </w:lvl>
  </w:abstractNum>
  <w:abstractNum w:abstractNumId="16" w15:restartNumberingAfterBreak="0">
    <w:nsid w:val="7F73334E"/>
    <w:multiLevelType w:val="hybridMultilevel"/>
    <w:tmpl w:val="D0D4E74C"/>
    <w:lvl w:ilvl="0" w:tplc="036A4BE8">
      <w:numFmt w:val="bullet"/>
      <w:lvlText w:val="-"/>
      <w:lvlJc w:val="left"/>
      <w:pPr>
        <w:ind w:left="991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6264E9FC">
      <w:numFmt w:val="bullet"/>
      <w:lvlText w:val="•"/>
      <w:lvlJc w:val="left"/>
      <w:pPr>
        <w:ind w:left="1906" w:hanging="348"/>
      </w:pPr>
      <w:rPr>
        <w:rFonts w:hint="default"/>
        <w:lang w:val="it-IT" w:eastAsia="en-US" w:bidi="ar-SA"/>
      </w:rPr>
    </w:lvl>
    <w:lvl w:ilvl="2" w:tplc="F7E4A53E">
      <w:numFmt w:val="bullet"/>
      <w:lvlText w:val="•"/>
      <w:lvlJc w:val="left"/>
      <w:pPr>
        <w:ind w:left="2812" w:hanging="348"/>
      </w:pPr>
      <w:rPr>
        <w:rFonts w:hint="default"/>
        <w:lang w:val="it-IT" w:eastAsia="en-US" w:bidi="ar-SA"/>
      </w:rPr>
    </w:lvl>
    <w:lvl w:ilvl="3" w:tplc="CFF47820">
      <w:numFmt w:val="bullet"/>
      <w:lvlText w:val="•"/>
      <w:lvlJc w:val="left"/>
      <w:pPr>
        <w:ind w:left="3719" w:hanging="348"/>
      </w:pPr>
      <w:rPr>
        <w:rFonts w:hint="default"/>
        <w:lang w:val="it-IT" w:eastAsia="en-US" w:bidi="ar-SA"/>
      </w:rPr>
    </w:lvl>
    <w:lvl w:ilvl="4" w:tplc="DB1C4AF4">
      <w:numFmt w:val="bullet"/>
      <w:lvlText w:val="•"/>
      <w:lvlJc w:val="left"/>
      <w:pPr>
        <w:ind w:left="4625" w:hanging="348"/>
      </w:pPr>
      <w:rPr>
        <w:rFonts w:hint="default"/>
        <w:lang w:val="it-IT" w:eastAsia="en-US" w:bidi="ar-SA"/>
      </w:rPr>
    </w:lvl>
    <w:lvl w:ilvl="5" w:tplc="C58E57E8">
      <w:numFmt w:val="bullet"/>
      <w:lvlText w:val="•"/>
      <w:lvlJc w:val="left"/>
      <w:pPr>
        <w:ind w:left="5532" w:hanging="348"/>
      </w:pPr>
      <w:rPr>
        <w:rFonts w:hint="default"/>
        <w:lang w:val="it-IT" w:eastAsia="en-US" w:bidi="ar-SA"/>
      </w:rPr>
    </w:lvl>
    <w:lvl w:ilvl="6" w:tplc="BB5A09CA">
      <w:numFmt w:val="bullet"/>
      <w:lvlText w:val="•"/>
      <w:lvlJc w:val="left"/>
      <w:pPr>
        <w:ind w:left="6438" w:hanging="348"/>
      </w:pPr>
      <w:rPr>
        <w:rFonts w:hint="default"/>
        <w:lang w:val="it-IT" w:eastAsia="en-US" w:bidi="ar-SA"/>
      </w:rPr>
    </w:lvl>
    <w:lvl w:ilvl="7" w:tplc="F5205594">
      <w:numFmt w:val="bullet"/>
      <w:lvlText w:val="•"/>
      <w:lvlJc w:val="left"/>
      <w:pPr>
        <w:ind w:left="7345" w:hanging="348"/>
      </w:pPr>
      <w:rPr>
        <w:rFonts w:hint="default"/>
        <w:lang w:val="it-IT" w:eastAsia="en-US" w:bidi="ar-SA"/>
      </w:rPr>
    </w:lvl>
    <w:lvl w:ilvl="8" w:tplc="6AA81B72">
      <w:numFmt w:val="bullet"/>
      <w:lvlText w:val="•"/>
      <w:lvlJc w:val="left"/>
      <w:pPr>
        <w:ind w:left="8251" w:hanging="348"/>
      </w:pPr>
      <w:rPr>
        <w:rFonts w:hint="default"/>
        <w:lang w:val="it-IT" w:eastAsia="en-US" w:bidi="ar-SA"/>
      </w:rPr>
    </w:lvl>
  </w:abstractNum>
  <w:num w:numId="1" w16cid:durableId="1672441537">
    <w:abstractNumId w:val="7"/>
  </w:num>
  <w:num w:numId="2" w16cid:durableId="1637376533">
    <w:abstractNumId w:val="11"/>
  </w:num>
  <w:num w:numId="3" w16cid:durableId="920456601">
    <w:abstractNumId w:val="15"/>
  </w:num>
  <w:num w:numId="4" w16cid:durableId="1510757445">
    <w:abstractNumId w:val="9"/>
  </w:num>
  <w:num w:numId="5" w16cid:durableId="377973807">
    <w:abstractNumId w:val="12"/>
  </w:num>
  <w:num w:numId="6" w16cid:durableId="1750810076">
    <w:abstractNumId w:val="3"/>
  </w:num>
  <w:num w:numId="7" w16cid:durableId="1101218372">
    <w:abstractNumId w:val="6"/>
  </w:num>
  <w:num w:numId="8" w16cid:durableId="201016191">
    <w:abstractNumId w:val="4"/>
  </w:num>
  <w:num w:numId="9" w16cid:durableId="462699792">
    <w:abstractNumId w:val="2"/>
  </w:num>
  <w:num w:numId="10" w16cid:durableId="886529121">
    <w:abstractNumId w:val="16"/>
  </w:num>
  <w:num w:numId="11" w16cid:durableId="1478523537">
    <w:abstractNumId w:val="8"/>
  </w:num>
  <w:num w:numId="12" w16cid:durableId="371539751">
    <w:abstractNumId w:val="13"/>
  </w:num>
  <w:num w:numId="13" w16cid:durableId="1415317595">
    <w:abstractNumId w:val="0"/>
  </w:num>
  <w:num w:numId="14" w16cid:durableId="1438132586">
    <w:abstractNumId w:val="5"/>
  </w:num>
  <w:num w:numId="15" w16cid:durableId="1501967866">
    <w:abstractNumId w:val="14"/>
  </w:num>
  <w:num w:numId="16" w16cid:durableId="806629873">
    <w:abstractNumId w:val="1"/>
  </w:num>
  <w:num w:numId="17" w16cid:durableId="1502965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87D"/>
    <w:rsid w:val="000101F4"/>
    <w:rsid w:val="002F287D"/>
    <w:rsid w:val="00393D1F"/>
    <w:rsid w:val="003C1ACC"/>
    <w:rsid w:val="003F5457"/>
    <w:rsid w:val="00442AD0"/>
    <w:rsid w:val="00450202"/>
    <w:rsid w:val="00462D51"/>
    <w:rsid w:val="004B4AB1"/>
    <w:rsid w:val="005E71FF"/>
    <w:rsid w:val="005F0D9B"/>
    <w:rsid w:val="00692C97"/>
    <w:rsid w:val="00703664"/>
    <w:rsid w:val="00725572"/>
    <w:rsid w:val="00743EC1"/>
    <w:rsid w:val="008D169A"/>
    <w:rsid w:val="009766F4"/>
    <w:rsid w:val="00986B14"/>
    <w:rsid w:val="009B3A37"/>
    <w:rsid w:val="00A83E04"/>
    <w:rsid w:val="00AA0416"/>
    <w:rsid w:val="00AE78B6"/>
    <w:rsid w:val="00C47997"/>
    <w:rsid w:val="00C60AFF"/>
    <w:rsid w:val="00CF0DF8"/>
    <w:rsid w:val="00D05E9D"/>
    <w:rsid w:val="00D27FFC"/>
    <w:rsid w:val="00D47B73"/>
    <w:rsid w:val="00DF183B"/>
    <w:rsid w:val="00EE441F"/>
    <w:rsid w:val="00F47AD4"/>
    <w:rsid w:val="00F9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8C645"/>
  <w15:docId w15:val="{88E6A9FB-16F1-40A1-AE87-B0850E48C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234" w:right="95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723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9B3A37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B3A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1419</Words>
  <Characters>8094</Characters>
  <Application>Microsoft Office Word</Application>
  <DocSecurity>0</DocSecurity>
  <Lines>67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daniela.volpe</dc:creator>
  <cp:lastModifiedBy>Segretario</cp:lastModifiedBy>
  <cp:revision>5</cp:revision>
  <dcterms:created xsi:type="dcterms:W3CDTF">2026-04-29T11:15:00Z</dcterms:created>
  <dcterms:modified xsi:type="dcterms:W3CDTF">2026-04-29T11:16:00Z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2026-03-19T00:00:00Z</vt:filetime>
  </property>
  <property fmtid="{D5CDD505-2E9C-101B-9397-08002B2CF9AE}" pid="4" name="Creator">
    <vt:lpwstr>Microsoft® Word 2013</vt:lpwstr>
  </property>
  <property fmtid="{D5CDD505-2E9C-101B-9397-08002B2CF9AE}" pid="5" name="LastSaved">
    <vt:filetime>2026-04-15T00:00:00Z</vt:filetime>
  </property>
  <property fmtid="{D5CDD505-2E9C-101B-9397-08002B2CF9AE}" pid="6" name="Producer">
    <vt:lpwstr>Microsoft® Word 2013</vt:lpwstr>
  </property>
</Properties>
</file>